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61" w:rsidRPr="00EF7C51" w:rsidRDefault="00DE7361" w:rsidP="0014655B">
      <w:pPr>
        <w:pStyle w:val="NoSpacing"/>
        <w:jc w:val="center"/>
        <w:rPr>
          <w:rFonts w:ascii="Times New Roman" w:hAnsi="Times New Roman" w:cs="Times New Roman"/>
          <w:b/>
          <w:sz w:val="26"/>
          <w:szCs w:val="24"/>
          <w:u w:val="single"/>
        </w:rPr>
      </w:pPr>
      <w:proofErr w:type="gramStart"/>
      <w:r w:rsidRPr="00EF7C51">
        <w:rPr>
          <w:rFonts w:ascii="Times New Roman" w:hAnsi="Times New Roman" w:cs="Times New Roman"/>
          <w:b/>
          <w:sz w:val="26"/>
          <w:szCs w:val="24"/>
          <w:u w:val="single"/>
        </w:rPr>
        <w:t xml:space="preserve">JUVNL </w:t>
      </w:r>
      <w:r w:rsidR="000D5148" w:rsidRPr="00EF7C51">
        <w:rPr>
          <w:rFonts w:ascii="Times New Roman" w:hAnsi="Times New Roman" w:cs="Times New Roman"/>
          <w:b/>
          <w:sz w:val="26"/>
          <w:szCs w:val="24"/>
          <w:u w:val="single"/>
        </w:rPr>
        <w:t>Employment Notification No.</w:t>
      </w:r>
      <w:proofErr w:type="gramEnd"/>
      <w:r w:rsidR="00EF7C51">
        <w:rPr>
          <w:rFonts w:ascii="Times New Roman" w:hAnsi="Times New Roman" w:cs="Times New Roman"/>
          <w:b/>
          <w:sz w:val="26"/>
          <w:szCs w:val="24"/>
          <w:u w:val="single"/>
        </w:rPr>
        <w:t xml:space="preserve"> </w:t>
      </w:r>
      <w:r w:rsidR="00C479D3" w:rsidRPr="00EF7C51">
        <w:rPr>
          <w:rFonts w:ascii="Times New Roman" w:hAnsi="Times New Roman" w:cs="Times New Roman"/>
          <w:b/>
          <w:sz w:val="26"/>
          <w:szCs w:val="24"/>
          <w:u w:val="single"/>
        </w:rPr>
        <w:t>-</w:t>
      </w:r>
      <w:r w:rsidR="00F90E6B">
        <w:rPr>
          <w:rFonts w:ascii="Times New Roman" w:hAnsi="Times New Roman" w:cs="Times New Roman"/>
          <w:b/>
          <w:sz w:val="26"/>
          <w:szCs w:val="24"/>
          <w:u w:val="single"/>
        </w:rPr>
        <w:t>_</w:t>
      </w:r>
      <w:r w:rsidR="00E26AAD">
        <w:rPr>
          <w:rFonts w:ascii="Times New Roman" w:hAnsi="Times New Roman" w:cs="Times New Roman"/>
          <w:b/>
          <w:sz w:val="26"/>
          <w:szCs w:val="24"/>
          <w:u w:val="single"/>
        </w:rPr>
        <w:t>0</w:t>
      </w:r>
      <w:r w:rsidR="00CC2620">
        <w:rPr>
          <w:rFonts w:ascii="Times New Roman" w:hAnsi="Times New Roman" w:cs="Times New Roman"/>
          <w:b/>
          <w:sz w:val="26"/>
          <w:szCs w:val="24"/>
          <w:u w:val="single"/>
        </w:rPr>
        <w:t>4</w:t>
      </w:r>
      <w:r w:rsidR="00E26AAD">
        <w:rPr>
          <w:rFonts w:ascii="Times New Roman" w:hAnsi="Times New Roman" w:cs="Times New Roman"/>
          <w:b/>
          <w:sz w:val="26"/>
          <w:szCs w:val="24"/>
          <w:u w:val="single"/>
        </w:rPr>
        <w:t>/2016</w:t>
      </w:r>
      <w:r w:rsidR="00EF7C51">
        <w:rPr>
          <w:rFonts w:ascii="Times New Roman" w:hAnsi="Times New Roman" w:cs="Times New Roman"/>
          <w:b/>
          <w:sz w:val="26"/>
          <w:szCs w:val="24"/>
          <w:u w:val="single"/>
        </w:rPr>
        <w:t xml:space="preserve"> </w:t>
      </w:r>
    </w:p>
    <w:p w:rsidR="00DE7361" w:rsidRPr="00DE2E79" w:rsidRDefault="00DE7361" w:rsidP="007C3D53">
      <w:pPr>
        <w:pStyle w:val="NoSpacing"/>
        <w:jc w:val="both"/>
        <w:rPr>
          <w:rFonts w:ascii="Times New Roman" w:hAnsi="Times New Roman" w:cs="Times New Roman"/>
          <w:sz w:val="4"/>
          <w:szCs w:val="24"/>
        </w:rPr>
      </w:pPr>
    </w:p>
    <w:p w:rsidR="00DE7361" w:rsidRPr="00993EA4" w:rsidRDefault="00DE7361" w:rsidP="00DE2E79">
      <w:pPr>
        <w:pStyle w:val="NoSpacing"/>
        <w:ind w:left="-990"/>
        <w:jc w:val="both"/>
        <w:rPr>
          <w:rFonts w:ascii="Times New Roman" w:hAnsi="Times New Roman" w:cs="Times New Roman"/>
          <w:sz w:val="24"/>
          <w:szCs w:val="24"/>
        </w:rPr>
      </w:pPr>
      <w:r w:rsidRPr="00993EA4">
        <w:rPr>
          <w:rFonts w:ascii="Times New Roman" w:hAnsi="Times New Roman" w:cs="Times New Roman"/>
          <w:sz w:val="24"/>
          <w:szCs w:val="24"/>
        </w:rPr>
        <w:t xml:space="preserve">Jharkhand </w:t>
      </w:r>
      <w:proofErr w:type="spellStart"/>
      <w:r w:rsidRPr="00993EA4">
        <w:rPr>
          <w:rFonts w:ascii="Times New Roman" w:hAnsi="Times New Roman" w:cs="Times New Roman"/>
          <w:sz w:val="24"/>
          <w:szCs w:val="24"/>
        </w:rPr>
        <w:t>Urja</w:t>
      </w:r>
      <w:proofErr w:type="spellEnd"/>
      <w:r w:rsidR="001C2EB4" w:rsidRPr="00993EA4">
        <w:rPr>
          <w:rFonts w:ascii="Times New Roman" w:hAnsi="Times New Roman" w:cs="Times New Roman"/>
          <w:sz w:val="24"/>
          <w:szCs w:val="24"/>
        </w:rPr>
        <w:t xml:space="preserve"> </w:t>
      </w:r>
      <w:proofErr w:type="spellStart"/>
      <w:r w:rsidRPr="00993EA4">
        <w:rPr>
          <w:rFonts w:ascii="Times New Roman" w:hAnsi="Times New Roman" w:cs="Times New Roman"/>
          <w:sz w:val="24"/>
          <w:szCs w:val="24"/>
        </w:rPr>
        <w:t>Vikas</w:t>
      </w:r>
      <w:proofErr w:type="spellEnd"/>
      <w:r w:rsidRPr="00993EA4">
        <w:rPr>
          <w:rFonts w:ascii="Times New Roman" w:hAnsi="Times New Roman" w:cs="Times New Roman"/>
          <w:sz w:val="24"/>
          <w:szCs w:val="24"/>
        </w:rPr>
        <w:t xml:space="preserve"> Nigam Limited invites online </w:t>
      </w:r>
      <w:r w:rsidRPr="00993EA4">
        <w:rPr>
          <w:rFonts w:ascii="Times New Roman" w:hAnsi="Times New Roman" w:cs="Times New Roman"/>
          <w:i/>
          <w:iCs/>
          <w:sz w:val="24"/>
          <w:szCs w:val="24"/>
        </w:rPr>
        <w:t>application from</w:t>
      </w:r>
      <w:r w:rsidRPr="00993EA4">
        <w:rPr>
          <w:rFonts w:ascii="Times New Roman" w:hAnsi="Times New Roman" w:cs="Times New Roman"/>
          <w:sz w:val="24"/>
          <w:szCs w:val="24"/>
        </w:rPr>
        <w:t xml:space="preserve"> eligible candidates having </w:t>
      </w:r>
      <w:r w:rsidR="00AF7CDF">
        <w:rPr>
          <w:rFonts w:ascii="Times New Roman" w:hAnsi="Times New Roman" w:cs="Times New Roman"/>
          <w:sz w:val="24"/>
          <w:szCs w:val="24"/>
        </w:rPr>
        <w:t>prescribed</w:t>
      </w:r>
      <w:r w:rsidR="00932FF4" w:rsidRPr="00993EA4">
        <w:rPr>
          <w:rFonts w:ascii="Times New Roman" w:hAnsi="Times New Roman" w:cs="Times New Roman"/>
          <w:sz w:val="24"/>
          <w:szCs w:val="24"/>
        </w:rPr>
        <w:t xml:space="preserve"> qualification </w:t>
      </w:r>
      <w:r w:rsidR="00E30758">
        <w:rPr>
          <w:rFonts w:ascii="Times New Roman" w:hAnsi="Times New Roman" w:cs="Times New Roman"/>
          <w:sz w:val="24"/>
          <w:szCs w:val="24"/>
        </w:rPr>
        <w:t xml:space="preserve">and zeal to make career in </w:t>
      </w:r>
      <w:r w:rsidR="00CC57BB">
        <w:rPr>
          <w:rFonts w:ascii="Times New Roman" w:hAnsi="Times New Roman" w:cs="Times New Roman"/>
          <w:sz w:val="24"/>
          <w:szCs w:val="24"/>
        </w:rPr>
        <w:t>T</w:t>
      </w:r>
      <w:r w:rsidRPr="00993EA4">
        <w:rPr>
          <w:rFonts w:ascii="Times New Roman" w:hAnsi="Times New Roman" w:cs="Times New Roman"/>
          <w:sz w:val="24"/>
          <w:szCs w:val="24"/>
        </w:rPr>
        <w:t>ransmission/</w:t>
      </w:r>
      <w:r w:rsidR="001C2EB4" w:rsidRPr="00993EA4">
        <w:rPr>
          <w:rFonts w:ascii="Times New Roman" w:hAnsi="Times New Roman" w:cs="Times New Roman"/>
          <w:sz w:val="24"/>
          <w:szCs w:val="24"/>
        </w:rPr>
        <w:t xml:space="preserve"> </w:t>
      </w:r>
      <w:r w:rsidR="00CC57BB">
        <w:rPr>
          <w:rFonts w:ascii="Times New Roman" w:hAnsi="Times New Roman" w:cs="Times New Roman"/>
          <w:sz w:val="24"/>
          <w:szCs w:val="24"/>
        </w:rPr>
        <w:t>D</w:t>
      </w:r>
      <w:r w:rsidRPr="00993EA4">
        <w:rPr>
          <w:rFonts w:ascii="Times New Roman" w:hAnsi="Times New Roman" w:cs="Times New Roman"/>
          <w:sz w:val="24"/>
          <w:szCs w:val="24"/>
        </w:rPr>
        <w:t xml:space="preserve">istribution </w:t>
      </w:r>
      <w:r w:rsidR="00E30758">
        <w:rPr>
          <w:rFonts w:ascii="Times New Roman" w:hAnsi="Times New Roman" w:cs="Times New Roman"/>
          <w:sz w:val="24"/>
          <w:szCs w:val="24"/>
        </w:rPr>
        <w:t xml:space="preserve">functions of the Power Sector </w:t>
      </w:r>
      <w:r w:rsidR="000B1384">
        <w:rPr>
          <w:rFonts w:ascii="Times New Roman" w:hAnsi="Times New Roman" w:cs="Times New Roman"/>
          <w:sz w:val="24"/>
          <w:szCs w:val="24"/>
        </w:rPr>
        <w:t xml:space="preserve">for filling up the following </w:t>
      </w:r>
      <w:r w:rsidR="00E614E5">
        <w:rPr>
          <w:rFonts w:ascii="Times New Roman" w:hAnsi="Times New Roman" w:cs="Times New Roman"/>
          <w:sz w:val="24"/>
          <w:szCs w:val="24"/>
        </w:rPr>
        <w:t>temporary</w:t>
      </w:r>
      <w:r w:rsidR="00E614E5" w:rsidRPr="00993EA4">
        <w:rPr>
          <w:rFonts w:ascii="Times New Roman" w:hAnsi="Times New Roman" w:cs="Times New Roman"/>
          <w:sz w:val="24"/>
          <w:szCs w:val="24"/>
        </w:rPr>
        <w:t xml:space="preserve"> </w:t>
      </w:r>
      <w:r w:rsidR="00E614E5">
        <w:rPr>
          <w:rFonts w:ascii="Times New Roman" w:hAnsi="Times New Roman" w:cs="Times New Roman"/>
          <w:sz w:val="24"/>
          <w:szCs w:val="24"/>
        </w:rPr>
        <w:t>posts</w:t>
      </w:r>
      <w:r w:rsidR="00F90E6B">
        <w:rPr>
          <w:rFonts w:ascii="Times New Roman" w:hAnsi="Times New Roman" w:cs="Times New Roman"/>
          <w:sz w:val="24"/>
          <w:szCs w:val="24"/>
        </w:rPr>
        <w:t xml:space="preserve"> in</w:t>
      </w:r>
      <w:r w:rsidR="00CC3827">
        <w:rPr>
          <w:rFonts w:ascii="Times New Roman" w:hAnsi="Times New Roman" w:cs="Times New Roman"/>
          <w:sz w:val="24"/>
          <w:szCs w:val="24"/>
        </w:rPr>
        <w:t xml:space="preserve"> JUVNL and </w:t>
      </w:r>
      <w:r w:rsidRPr="00993EA4">
        <w:rPr>
          <w:rFonts w:ascii="Times New Roman" w:hAnsi="Times New Roman" w:cs="Times New Roman"/>
          <w:sz w:val="24"/>
          <w:szCs w:val="24"/>
        </w:rPr>
        <w:t>its s</w:t>
      </w:r>
      <w:bookmarkStart w:id="0" w:name="_GoBack"/>
      <w:bookmarkEnd w:id="0"/>
      <w:r w:rsidRPr="00993EA4">
        <w:rPr>
          <w:rFonts w:ascii="Times New Roman" w:hAnsi="Times New Roman" w:cs="Times New Roman"/>
          <w:sz w:val="24"/>
          <w:szCs w:val="24"/>
        </w:rPr>
        <w:t>ubsidiary companies</w:t>
      </w:r>
      <w:r w:rsidR="000B1384">
        <w:rPr>
          <w:rFonts w:ascii="Times New Roman" w:hAnsi="Times New Roman" w:cs="Times New Roman"/>
          <w:sz w:val="24"/>
          <w:szCs w:val="24"/>
        </w:rPr>
        <w:t xml:space="preserve"> </w:t>
      </w:r>
      <w:r w:rsidR="00FA4290">
        <w:rPr>
          <w:rFonts w:ascii="Times New Roman" w:hAnsi="Times New Roman" w:cs="Times New Roman"/>
          <w:sz w:val="24"/>
          <w:szCs w:val="24"/>
        </w:rPr>
        <w:t xml:space="preserve">as mentioned </w:t>
      </w:r>
      <w:r w:rsidR="00F90E6B">
        <w:rPr>
          <w:rFonts w:ascii="Times New Roman" w:hAnsi="Times New Roman" w:cs="Times New Roman"/>
          <w:sz w:val="24"/>
          <w:szCs w:val="24"/>
        </w:rPr>
        <w:t>hereunder:</w:t>
      </w:r>
    </w:p>
    <w:p w:rsidR="00DE7361" w:rsidRDefault="001C2EB4" w:rsidP="00F90E6B">
      <w:pPr>
        <w:pStyle w:val="NoSpacing"/>
        <w:spacing w:before="100"/>
        <w:rPr>
          <w:rFonts w:ascii="Times New Roman" w:hAnsi="Times New Roman" w:cs="Times New Roman"/>
          <w:b/>
          <w:sz w:val="24"/>
          <w:szCs w:val="24"/>
          <w:u w:val="single"/>
        </w:rPr>
      </w:pPr>
      <w:r w:rsidRPr="00CC57BB">
        <w:rPr>
          <w:rFonts w:ascii="Times New Roman" w:hAnsi="Times New Roman" w:cs="Times New Roman"/>
          <w:b/>
          <w:sz w:val="24"/>
          <w:szCs w:val="24"/>
          <w:u w:val="single"/>
        </w:rPr>
        <w:t>Post</w:t>
      </w:r>
      <w:r w:rsidR="00E70B19">
        <w:rPr>
          <w:rFonts w:ascii="Times New Roman" w:hAnsi="Times New Roman" w:cs="Times New Roman"/>
          <w:b/>
          <w:sz w:val="24"/>
          <w:szCs w:val="24"/>
          <w:u w:val="single"/>
        </w:rPr>
        <w:t xml:space="preserve">/ </w:t>
      </w:r>
      <w:r w:rsidR="00820828">
        <w:rPr>
          <w:rFonts w:ascii="Times New Roman" w:hAnsi="Times New Roman" w:cs="Times New Roman"/>
          <w:b/>
          <w:sz w:val="24"/>
          <w:szCs w:val="24"/>
          <w:u w:val="single"/>
        </w:rPr>
        <w:t xml:space="preserve">Total &amp; </w:t>
      </w:r>
      <w:r w:rsidR="0043734E" w:rsidRPr="00CC57BB">
        <w:rPr>
          <w:rFonts w:ascii="Times New Roman" w:hAnsi="Times New Roman" w:cs="Times New Roman"/>
          <w:b/>
          <w:sz w:val="24"/>
          <w:szCs w:val="24"/>
          <w:u w:val="single"/>
        </w:rPr>
        <w:t>Category</w:t>
      </w:r>
      <w:r w:rsidRPr="00CC57BB">
        <w:rPr>
          <w:rFonts w:ascii="Times New Roman" w:hAnsi="Times New Roman" w:cs="Times New Roman"/>
          <w:b/>
          <w:sz w:val="24"/>
          <w:szCs w:val="24"/>
          <w:u w:val="single"/>
        </w:rPr>
        <w:t xml:space="preserve"> </w:t>
      </w:r>
      <w:r w:rsidR="0043734E" w:rsidRPr="00CC57BB">
        <w:rPr>
          <w:rFonts w:ascii="Times New Roman" w:hAnsi="Times New Roman" w:cs="Times New Roman"/>
          <w:b/>
          <w:sz w:val="24"/>
          <w:szCs w:val="24"/>
          <w:u w:val="single"/>
        </w:rPr>
        <w:t>wise</w:t>
      </w:r>
      <w:r w:rsidRPr="00CC57BB">
        <w:rPr>
          <w:rFonts w:ascii="Times New Roman" w:hAnsi="Times New Roman" w:cs="Times New Roman"/>
          <w:b/>
          <w:sz w:val="24"/>
          <w:szCs w:val="24"/>
          <w:u w:val="single"/>
        </w:rPr>
        <w:t xml:space="preserve"> </w:t>
      </w:r>
      <w:r w:rsidR="00DE7361" w:rsidRPr="00CC57BB">
        <w:rPr>
          <w:rFonts w:ascii="Times New Roman" w:hAnsi="Times New Roman" w:cs="Times New Roman"/>
          <w:b/>
          <w:sz w:val="24"/>
          <w:szCs w:val="24"/>
          <w:u w:val="single"/>
        </w:rPr>
        <w:t>Vacancy</w:t>
      </w:r>
      <w:r w:rsidR="00E70B19">
        <w:rPr>
          <w:rFonts w:ascii="Times New Roman" w:hAnsi="Times New Roman" w:cs="Times New Roman"/>
          <w:b/>
          <w:sz w:val="24"/>
          <w:szCs w:val="24"/>
          <w:u w:val="single"/>
        </w:rPr>
        <w:t>/</w:t>
      </w:r>
      <w:r w:rsidR="00DE7361" w:rsidRPr="00CC57BB">
        <w:rPr>
          <w:rFonts w:ascii="Times New Roman" w:hAnsi="Times New Roman" w:cs="Times New Roman"/>
          <w:b/>
          <w:sz w:val="24"/>
          <w:szCs w:val="24"/>
          <w:u w:val="single"/>
        </w:rPr>
        <w:t xml:space="preserve"> </w:t>
      </w:r>
      <w:r w:rsidR="00E70B19">
        <w:rPr>
          <w:rFonts w:ascii="Times New Roman" w:hAnsi="Times New Roman" w:cs="Times New Roman"/>
          <w:b/>
          <w:sz w:val="24"/>
          <w:szCs w:val="24"/>
          <w:u w:val="single"/>
        </w:rPr>
        <w:t>Pay Scale and</w:t>
      </w:r>
      <w:r w:rsidRPr="00CC57BB">
        <w:rPr>
          <w:rFonts w:ascii="Times New Roman" w:hAnsi="Times New Roman" w:cs="Times New Roman"/>
          <w:b/>
          <w:sz w:val="24"/>
          <w:szCs w:val="24"/>
          <w:u w:val="single"/>
        </w:rPr>
        <w:t xml:space="preserve"> </w:t>
      </w:r>
      <w:r w:rsidR="00AF7CDF">
        <w:rPr>
          <w:rFonts w:ascii="Times New Roman" w:hAnsi="Times New Roman" w:cs="Times New Roman"/>
          <w:b/>
          <w:sz w:val="24"/>
          <w:szCs w:val="24"/>
          <w:u w:val="single"/>
        </w:rPr>
        <w:t>prescribed</w:t>
      </w:r>
      <w:r w:rsidR="00F322D9" w:rsidRPr="00CC57BB">
        <w:rPr>
          <w:rFonts w:ascii="Times New Roman" w:hAnsi="Times New Roman" w:cs="Times New Roman"/>
          <w:b/>
          <w:sz w:val="24"/>
          <w:szCs w:val="24"/>
          <w:u w:val="single"/>
        </w:rPr>
        <w:t xml:space="preserve"> </w:t>
      </w:r>
      <w:r w:rsidR="00DE7361" w:rsidRPr="00CC57BB">
        <w:rPr>
          <w:rFonts w:ascii="Times New Roman" w:hAnsi="Times New Roman" w:cs="Times New Roman"/>
          <w:b/>
          <w:sz w:val="24"/>
          <w:szCs w:val="24"/>
          <w:u w:val="single"/>
        </w:rPr>
        <w:t>Educational </w:t>
      </w:r>
      <w:r w:rsidR="00F90E6B">
        <w:rPr>
          <w:rFonts w:ascii="Times New Roman" w:hAnsi="Times New Roman" w:cs="Times New Roman"/>
          <w:b/>
          <w:sz w:val="24"/>
          <w:szCs w:val="24"/>
          <w:u w:val="single"/>
        </w:rPr>
        <w:t>Qualification</w:t>
      </w:r>
    </w:p>
    <w:tbl>
      <w:tblPr>
        <w:tblW w:w="5489"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5340"/>
        <w:gridCol w:w="4766"/>
      </w:tblGrid>
      <w:tr w:rsidR="00E26AAD" w:rsidRPr="009841B9" w:rsidTr="00E26AAD">
        <w:trPr>
          <w:tblHeader/>
        </w:trPr>
        <w:tc>
          <w:tcPr>
            <w:tcW w:w="282" w:type="pct"/>
            <w:tcBorders>
              <w:top w:val="single" w:sz="4" w:space="0" w:color="auto"/>
              <w:left w:val="single" w:sz="4" w:space="0" w:color="auto"/>
              <w:bottom w:val="single" w:sz="4" w:space="0" w:color="auto"/>
              <w:right w:val="single" w:sz="4" w:space="0" w:color="auto"/>
            </w:tcBorders>
            <w:vAlign w:val="center"/>
          </w:tcPr>
          <w:p w:rsidR="00E26AAD" w:rsidRPr="009841B9" w:rsidRDefault="00E26AAD" w:rsidP="005A2635">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 xml:space="preserve">Sl. </w:t>
            </w:r>
          </w:p>
        </w:tc>
        <w:tc>
          <w:tcPr>
            <w:tcW w:w="2493" w:type="pct"/>
            <w:tcBorders>
              <w:top w:val="single" w:sz="4" w:space="0" w:color="auto"/>
              <w:left w:val="single" w:sz="4" w:space="0" w:color="auto"/>
              <w:bottom w:val="single" w:sz="4" w:space="0" w:color="auto"/>
              <w:right w:val="single" w:sz="4" w:space="0" w:color="auto"/>
            </w:tcBorders>
            <w:vAlign w:val="center"/>
          </w:tcPr>
          <w:p w:rsidR="00E26AAD" w:rsidRPr="009841B9" w:rsidRDefault="00D2499A" w:rsidP="00D2499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Name of post, </w:t>
            </w:r>
            <w:r w:rsidR="00E26AAD" w:rsidRPr="009841B9">
              <w:rPr>
                <w:rFonts w:ascii="Times New Roman" w:hAnsi="Times New Roman" w:cs="Times New Roman"/>
                <w:b/>
                <w:sz w:val="24"/>
                <w:szCs w:val="24"/>
              </w:rPr>
              <w:t>category wise vacancy &amp; pay scale</w:t>
            </w:r>
          </w:p>
        </w:tc>
        <w:tc>
          <w:tcPr>
            <w:tcW w:w="2225" w:type="pct"/>
            <w:tcBorders>
              <w:top w:val="single" w:sz="4" w:space="0" w:color="auto"/>
              <w:left w:val="single" w:sz="4" w:space="0" w:color="auto"/>
              <w:bottom w:val="single" w:sz="4" w:space="0" w:color="auto"/>
              <w:right w:val="single" w:sz="4" w:space="0" w:color="auto"/>
            </w:tcBorders>
            <w:vAlign w:val="center"/>
          </w:tcPr>
          <w:p w:rsidR="00E26AAD" w:rsidRPr="009841B9" w:rsidRDefault="00E26AAD" w:rsidP="005A2635">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Prescribed Qualification</w:t>
            </w:r>
          </w:p>
        </w:tc>
      </w:tr>
      <w:tr w:rsidR="00285FA1" w:rsidRPr="009841B9" w:rsidTr="00285FA1">
        <w:trPr>
          <w:trHeight w:val="143"/>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5FA1" w:rsidRPr="00285FA1" w:rsidRDefault="00285FA1" w:rsidP="005A2635">
            <w:pPr>
              <w:pStyle w:val="NoSpacing"/>
              <w:jc w:val="center"/>
              <w:rPr>
                <w:rFonts w:ascii="Times New Roman" w:hAnsi="Times New Roman" w:cs="Times New Roman"/>
                <w:b/>
                <w:sz w:val="6"/>
                <w:szCs w:val="24"/>
              </w:rPr>
            </w:pPr>
          </w:p>
        </w:tc>
      </w:tr>
      <w:tr w:rsidR="00EB6B2F" w:rsidRPr="009841B9" w:rsidTr="009715A8">
        <w:trPr>
          <w:tblHeader/>
        </w:trPr>
        <w:tc>
          <w:tcPr>
            <w:tcW w:w="282" w:type="pct"/>
            <w:tcBorders>
              <w:top w:val="single" w:sz="4" w:space="0" w:color="auto"/>
              <w:left w:val="single" w:sz="4" w:space="0" w:color="auto"/>
              <w:bottom w:val="single" w:sz="4" w:space="0" w:color="auto"/>
              <w:right w:val="single" w:sz="4" w:space="0" w:color="auto"/>
            </w:tcBorders>
            <w:vAlign w:val="center"/>
          </w:tcPr>
          <w:p w:rsidR="00EB6B2F" w:rsidRPr="00E26AAD" w:rsidRDefault="00EB6B2F" w:rsidP="005A2635">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1)</w:t>
            </w:r>
          </w:p>
        </w:tc>
        <w:tc>
          <w:tcPr>
            <w:tcW w:w="2493" w:type="pct"/>
            <w:tcBorders>
              <w:top w:val="single" w:sz="4" w:space="0" w:color="auto"/>
              <w:left w:val="single" w:sz="4" w:space="0" w:color="auto"/>
              <w:bottom w:val="single" w:sz="4" w:space="0" w:color="auto"/>
              <w:right w:val="single" w:sz="4" w:space="0" w:color="auto"/>
            </w:tcBorders>
            <w:vAlign w:val="center"/>
          </w:tcPr>
          <w:p w:rsidR="00EB6B2F" w:rsidRPr="009841B9" w:rsidRDefault="00EB6B2F" w:rsidP="00E26AAD">
            <w:pPr>
              <w:pStyle w:val="NoSpacing"/>
              <w:jc w:val="center"/>
              <w:rPr>
                <w:rFonts w:ascii="Times New Roman" w:hAnsi="Times New Roman" w:cs="Times New Roman"/>
                <w:b/>
                <w:sz w:val="24"/>
                <w:szCs w:val="24"/>
              </w:rPr>
            </w:pPr>
            <w:r w:rsidRPr="00773C09">
              <w:rPr>
                <w:rFonts w:ascii="Times New Roman" w:hAnsi="Times New Roman" w:cs="Times New Roman"/>
                <w:b/>
              </w:rPr>
              <w:t>Accounts Officer</w:t>
            </w:r>
            <w:r>
              <w:rPr>
                <w:rFonts w:ascii="Times New Roman" w:hAnsi="Times New Roman" w:cs="Times New Roman"/>
              </w:rPr>
              <w:tab/>
            </w:r>
            <w:r w:rsidRPr="009841B9">
              <w:rPr>
                <w:rFonts w:ascii="Times New Roman" w:hAnsi="Times New Roman" w:cs="Times New Roman"/>
                <w:b/>
                <w:sz w:val="24"/>
                <w:szCs w:val="24"/>
              </w:rPr>
              <w:t>Total-</w:t>
            </w:r>
            <w:r>
              <w:rPr>
                <w:rFonts w:ascii="Times New Roman" w:hAnsi="Times New Roman" w:cs="Times New Roman"/>
                <w:b/>
                <w:sz w:val="24"/>
                <w:szCs w:val="24"/>
              </w:rPr>
              <w:t>22</w:t>
            </w:r>
            <w:r w:rsidRPr="009841B9">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EB6B2F" w:rsidRPr="009841B9" w:rsidTr="00E26AAD">
              <w:tc>
                <w:tcPr>
                  <w:tcW w:w="834" w:type="pct"/>
                  <w:vAlign w:val="center"/>
                </w:tcPr>
                <w:p w:rsidR="00EB6B2F" w:rsidRPr="009841B9" w:rsidRDefault="00EB6B2F"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EB6B2F" w:rsidRPr="009841B9" w:rsidRDefault="00EB6B2F" w:rsidP="005A2635">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EB6B2F" w:rsidRPr="009841B9" w:rsidRDefault="00EB6B2F" w:rsidP="005A2635">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EB6B2F" w:rsidRPr="009841B9" w:rsidRDefault="00EB6B2F"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EB6B2F" w:rsidRPr="009841B9" w:rsidRDefault="00EB6B2F"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EB6B2F" w:rsidRPr="009841B9" w:rsidRDefault="00EB6B2F"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EB6B2F" w:rsidRPr="009841B9" w:rsidTr="00E26AAD">
              <w:tc>
                <w:tcPr>
                  <w:tcW w:w="834"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11</w:t>
                  </w:r>
                </w:p>
              </w:tc>
              <w:tc>
                <w:tcPr>
                  <w:tcW w:w="833"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2</w:t>
                  </w:r>
                </w:p>
              </w:tc>
              <w:tc>
                <w:tcPr>
                  <w:tcW w:w="833"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1</w:t>
                  </w:r>
                </w:p>
              </w:tc>
              <w:tc>
                <w:tcPr>
                  <w:tcW w:w="833"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2</w:t>
                  </w:r>
                </w:p>
              </w:tc>
              <w:tc>
                <w:tcPr>
                  <w:tcW w:w="833"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6</w:t>
                  </w:r>
                </w:p>
              </w:tc>
              <w:tc>
                <w:tcPr>
                  <w:tcW w:w="834"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22</w:t>
                  </w:r>
                </w:p>
              </w:tc>
            </w:tr>
          </w:tbl>
          <w:p w:rsidR="00EB6B2F" w:rsidRPr="00E26AAD" w:rsidRDefault="00EB6B2F" w:rsidP="00296AF7">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 xml:space="preserve">Pay scale : </w:t>
            </w:r>
            <w:r w:rsidRPr="00E26AAD">
              <w:rPr>
                <w:rFonts w:ascii="Times New Roman" w:hAnsi="Times New Roman" w:cs="Times New Roman"/>
                <w:b/>
                <w:sz w:val="24"/>
                <w:szCs w:val="24"/>
              </w:rPr>
              <w:t xml:space="preserve">Rs 9300-34800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Rs.5500.</w:t>
            </w:r>
          </w:p>
        </w:tc>
        <w:tc>
          <w:tcPr>
            <w:tcW w:w="2225" w:type="pct"/>
            <w:tcBorders>
              <w:top w:val="single" w:sz="4" w:space="0" w:color="auto"/>
              <w:left w:val="single" w:sz="4" w:space="0" w:color="auto"/>
              <w:bottom w:val="single" w:sz="4" w:space="0" w:color="auto"/>
              <w:right w:val="single" w:sz="4" w:space="0" w:color="auto"/>
            </w:tcBorders>
          </w:tcPr>
          <w:p w:rsidR="00EB6B2F" w:rsidRDefault="00EB6B2F" w:rsidP="009715A8">
            <w:pPr>
              <w:pStyle w:val="NoSpacing"/>
              <w:jc w:val="both"/>
              <w:rPr>
                <w:rFonts w:ascii="Times New Roman" w:hAnsi="Times New Roman" w:cs="Times New Roman"/>
                <w:sz w:val="24"/>
                <w:szCs w:val="24"/>
              </w:rPr>
            </w:pPr>
            <w:r>
              <w:rPr>
                <w:rFonts w:ascii="Times New Roman" w:hAnsi="Times New Roman" w:cs="Times New Roman"/>
                <w:sz w:val="24"/>
                <w:szCs w:val="24"/>
              </w:rPr>
              <w:t>Must possess the minimum qualification of Charted Accountancy or ICWAI or Full Time MBA with specialised in finance from any recognised university or institution.</w:t>
            </w:r>
          </w:p>
          <w:p w:rsidR="00EB6B2F" w:rsidRPr="00FC4416" w:rsidRDefault="00EB6B2F" w:rsidP="009715A8">
            <w:pPr>
              <w:pStyle w:val="NoSpacing"/>
              <w:jc w:val="both"/>
              <w:rPr>
                <w:rFonts w:ascii="Times New Roman" w:hAnsi="Times New Roman" w:cs="Times New Roman"/>
                <w:sz w:val="24"/>
                <w:szCs w:val="24"/>
              </w:rPr>
            </w:pPr>
            <w:r>
              <w:rPr>
                <w:rFonts w:ascii="Times New Roman" w:hAnsi="Times New Roman" w:cs="Times New Roman"/>
                <w:sz w:val="24"/>
                <w:szCs w:val="24"/>
              </w:rPr>
              <w:t>Must have proficiency in Computer application</w:t>
            </w:r>
          </w:p>
        </w:tc>
      </w:tr>
      <w:tr w:rsidR="00EB6B2F" w:rsidRPr="009841B9" w:rsidTr="009715A8">
        <w:trPr>
          <w:tblHeader/>
        </w:trPr>
        <w:tc>
          <w:tcPr>
            <w:tcW w:w="282" w:type="pct"/>
            <w:tcBorders>
              <w:top w:val="single" w:sz="4" w:space="0" w:color="auto"/>
              <w:left w:val="single" w:sz="4" w:space="0" w:color="auto"/>
              <w:bottom w:val="single" w:sz="4" w:space="0" w:color="auto"/>
              <w:right w:val="single" w:sz="4" w:space="0" w:color="auto"/>
            </w:tcBorders>
            <w:vAlign w:val="center"/>
          </w:tcPr>
          <w:p w:rsidR="00EB6B2F" w:rsidRPr="00E26AAD" w:rsidRDefault="00EB6B2F" w:rsidP="005A2635">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2)</w:t>
            </w:r>
          </w:p>
        </w:tc>
        <w:tc>
          <w:tcPr>
            <w:tcW w:w="2493" w:type="pct"/>
            <w:tcBorders>
              <w:top w:val="single" w:sz="4" w:space="0" w:color="auto"/>
              <w:left w:val="single" w:sz="4" w:space="0" w:color="auto"/>
              <w:bottom w:val="single" w:sz="4" w:space="0" w:color="auto"/>
              <w:right w:val="single" w:sz="4" w:space="0" w:color="auto"/>
            </w:tcBorders>
            <w:vAlign w:val="center"/>
          </w:tcPr>
          <w:p w:rsidR="00EB6B2F" w:rsidRPr="009841B9" w:rsidRDefault="00EB6B2F" w:rsidP="00E26AAD">
            <w:pPr>
              <w:pStyle w:val="NoSpacing"/>
              <w:jc w:val="center"/>
              <w:rPr>
                <w:rFonts w:ascii="Times New Roman" w:hAnsi="Times New Roman" w:cs="Times New Roman"/>
                <w:b/>
                <w:sz w:val="24"/>
                <w:szCs w:val="24"/>
              </w:rPr>
            </w:pPr>
            <w:r w:rsidRPr="00773C09">
              <w:rPr>
                <w:rFonts w:ascii="Times New Roman" w:hAnsi="Times New Roman" w:cs="Times New Roman"/>
                <w:b/>
              </w:rPr>
              <w:t>Junior Accounts Clerk/Bill Clerk</w:t>
            </w:r>
            <w:r w:rsidRPr="009841B9">
              <w:rPr>
                <w:rFonts w:ascii="Times New Roman" w:hAnsi="Times New Roman" w:cs="Times New Roman"/>
                <w:b/>
                <w:sz w:val="24"/>
                <w:szCs w:val="24"/>
              </w:rPr>
              <w:t xml:space="preserve"> Total-</w:t>
            </w:r>
            <w:r w:rsidRPr="00773C09">
              <w:rPr>
                <w:rFonts w:ascii="Times New Roman" w:hAnsi="Times New Roman" w:cs="Times New Roman"/>
                <w:b/>
              </w:rPr>
              <w:t>200</w:t>
            </w:r>
            <w:r w:rsidRPr="00773C09">
              <w:rPr>
                <w:rFonts w:ascii="Times New Roman" w:hAnsi="Times New Roman" w:cs="Times New Roman"/>
                <w:b/>
                <w:sz w:val="24"/>
                <w:szCs w:val="24"/>
              </w:rPr>
              <w:t xml:space="preserve"> </w:t>
            </w:r>
            <w:r w:rsidRPr="009841B9">
              <w:rPr>
                <w:rFonts w:ascii="Times New Roman" w:hAnsi="Times New Roman" w:cs="Times New Roman"/>
                <w:b/>
                <w:sz w:val="24"/>
                <w:szCs w:val="24"/>
              </w:rPr>
              <w:t>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EB6B2F" w:rsidRPr="009841B9" w:rsidTr="00D2499A">
              <w:tc>
                <w:tcPr>
                  <w:tcW w:w="834" w:type="pct"/>
                  <w:vAlign w:val="center"/>
                </w:tcPr>
                <w:p w:rsidR="00EB6B2F" w:rsidRPr="009841B9" w:rsidRDefault="00EB6B2F"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EB6B2F" w:rsidRPr="009841B9" w:rsidRDefault="00EB6B2F" w:rsidP="005A2635">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EB6B2F" w:rsidRPr="009841B9" w:rsidRDefault="00EB6B2F" w:rsidP="005A2635">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EB6B2F" w:rsidRPr="009841B9" w:rsidRDefault="00EB6B2F"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EB6B2F" w:rsidRPr="009841B9" w:rsidRDefault="00EB6B2F"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EB6B2F" w:rsidRPr="009841B9" w:rsidRDefault="00EB6B2F"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EB6B2F" w:rsidRPr="009841B9" w:rsidTr="00D2499A">
              <w:tc>
                <w:tcPr>
                  <w:tcW w:w="834"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100</w:t>
                  </w:r>
                </w:p>
              </w:tc>
              <w:tc>
                <w:tcPr>
                  <w:tcW w:w="833"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16</w:t>
                  </w:r>
                </w:p>
              </w:tc>
              <w:tc>
                <w:tcPr>
                  <w:tcW w:w="833"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12</w:t>
                  </w:r>
                </w:p>
              </w:tc>
              <w:tc>
                <w:tcPr>
                  <w:tcW w:w="833"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20</w:t>
                  </w:r>
                </w:p>
              </w:tc>
              <w:tc>
                <w:tcPr>
                  <w:tcW w:w="833"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52</w:t>
                  </w:r>
                </w:p>
              </w:tc>
              <w:tc>
                <w:tcPr>
                  <w:tcW w:w="834"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200</w:t>
                  </w:r>
                </w:p>
              </w:tc>
            </w:tr>
          </w:tbl>
          <w:p w:rsidR="00EB6B2F" w:rsidRPr="00E26AAD" w:rsidRDefault="00EB6B2F" w:rsidP="00F72DE0">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Pay scale :</w:t>
            </w:r>
            <w:r w:rsidRPr="00E26AAD">
              <w:rPr>
                <w:rFonts w:ascii="Times New Roman" w:hAnsi="Times New Roman" w:cs="Times New Roman"/>
                <w:b/>
                <w:sz w:val="24"/>
                <w:szCs w:val="24"/>
              </w:rPr>
              <w:t xml:space="preserve"> Rs </w:t>
            </w:r>
            <w:r>
              <w:rPr>
                <w:rFonts w:ascii="Times New Roman" w:hAnsi="Times New Roman" w:cs="Times New Roman"/>
                <w:b/>
                <w:sz w:val="24"/>
                <w:szCs w:val="24"/>
              </w:rPr>
              <w:t>5200-20200</w:t>
            </w:r>
            <w:r w:rsidRPr="00E26AAD">
              <w:rPr>
                <w:rFonts w:ascii="Times New Roman" w:hAnsi="Times New Roman" w:cs="Times New Roman"/>
                <w:b/>
                <w:sz w:val="24"/>
                <w:szCs w:val="24"/>
              </w:rPr>
              <w:t xml:space="preserve">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w:t>
            </w:r>
            <w:r>
              <w:rPr>
                <w:rFonts w:ascii="Times New Roman" w:hAnsi="Times New Roman" w:cs="Times New Roman"/>
                <w:b/>
                <w:sz w:val="24"/>
                <w:szCs w:val="24"/>
              </w:rPr>
              <w:t>30</w:t>
            </w:r>
            <w:r w:rsidRPr="00E26AAD">
              <w:rPr>
                <w:rFonts w:ascii="Times New Roman" w:hAnsi="Times New Roman" w:cs="Times New Roman"/>
                <w:b/>
                <w:sz w:val="24"/>
                <w:szCs w:val="24"/>
              </w:rPr>
              <w:t>00.</w:t>
            </w:r>
          </w:p>
        </w:tc>
        <w:tc>
          <w:tcPr>
            <w:tcW w:w="2225" w:type="pct"/>
            <w:tcBorders>
              <w:top w:val="single" w:sz="4" w:space="0" w:color="auto"/>
              <w:left w:val="single" w:sz="4" w:space="0" w:color="auto"/>
              <w:bottom w:val="single" w:sz="4" w:space="0" w:color="auto"/>
              <w:right w:val="single" w:sz="4" w:space="0" w:color="auto"/>
            </w:tcBorders>
          </w:tcPr>
          <w:p w:rsidR="00EB6B2F" w:rsidRDefault="00EB6B2F" w:rsidP="009715A8">
            <w:pPr>
              <w:pStyle w:val="NoSpacing"/>
              <w:jc w:val="both"/>
              <w:rPr>
                <w:rFonts w:ascii="Times New Roman" w:hAnsi="Times New Roman" w:cs="Times New Roman"/>
                <w:sz w:val="24"/>
                <w:szCs w:val="24"/>
              </w:rPr>
            </w:pPr>
            <w:r>
              <w:rPr>
                <w:rFonts w:ascii="Times New Roman" w:hAnsi="Times New Roman" w:cs="Times New Roman"/>
                <w:sz w:val="24"/>
                <w:szCs w:val="24"/>
              </w:rPr>
              <w:t>Graduate in Science with Maths or Arts with Maths or Graduate in Commerce from any recognised University.</w:t>
            </w:r>
          </w:p>
          <w:p w:rsidR="00EB6B2F" w:rsidRPr="00422045" w:rsidRDefault="00EB6B2F" w:rsidP="009715A8">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422045">
              <w:rPr>
                <w:rFonts w:ascii="Times New Roman" w:hAnsi="Times New Roman" w:cs="Times New Roman"/>
                <w:b/>
                <w:bCs/>
                <w:sz w:val="24"/>
                <w:szCs w:val="24"/>
              </w:rPr>
              <w:t xml:space="preserve">roficiency in Accounting </w:t>
            </w:r>
            <w:r w:rsidR="000E4832">
              <w:rPr>
                <w:rFonts w:ascii="Times New Roman" w:hAnsi="Times New Roman" w:cs="Times New Roman"/>
                <w:b/>
                <w:bCs/>
                <w:sz w:val="24"/>
                <w:szCs w:val="24"/>
              </w:rPr>
              <w:t xml:space="preserve">&amp; office </w:t>
            </w:r>
            <w:r w:rsidRPr="00422045">
              <w:rPr>
                <w:rFonts w:ascii="Times New Roman" w:hAnsi="Times New Roman" w:cs="Times New Roman"/>
                <w:b/>
                <w:bCs/>
                <w:sz w:val="24"/>
                <w:szCs w:val="24"/>
              </w:rPr>
              <w:t>packages</w:t>
            </w:r>
            <w:r>
              <w:rPr>
                <w:rFonts w:ascii="Times New Roman" w:hAnsi="Times New Roman" w:cs="Times New Roman"/>
                <w:b/>
                <w:bCs/>
                <w:sz w:val="24"/>
                <w:szCs w:val="24"/>
              </w:rPr>
              <w:t xml:space="preserve"> is desirable.</w:t>
            </w:r>
          </w:p>
          <w:p w:rsidR="00EB6B2F" w:rsidRPr="00FC4416" w:rsidRDefault="00EB6B2F" w:rsidP="000E4832">
            <w:pPr>
              <w:pStyle w:val="NoSpacing"/>
              <w:jc w:val="both"/>
              <w:rPr>
                <w:rFonts w:ascii="Times New Roman" w:hAnsi="Times New Roman" w:cs="Times New Roman"/>
                <w:sz w:val="24"/>
                <w:szCs w:val="24"/>
              </w:rPr>
            </w:pPr>
          </w:p>
        </w:tc>
      </w:tr>
      <w:tr w:rsidR="00EB6B2F" w:rsidRPr="009841B9" w:rsidTr="009715A8">
        <w:trPr>
          <w:tblHeader/>
        </w:trPr>
        <w:tc>
          <w:tcPr>
            <w:tcW w:w="282" w:type="pct"/>
            <w:tcBorders>
              <w:top w:val="single" w:sz="4" w:space="0" w:color="auto"/>
              <w:left w:val="single" w:sz="4" w:space="0" w:color="auto"/>
              <w:bottom w:val="single" w:sz="4" w:space="0" w:color="auto"/>
              <w:right w:val="single" w:sz="4" w:space="0" w:color="auto"/>
            </w:tcBorders>
            <w:vAlign w:val="center"/>
          </w:tcPr>
          <w:p w:rsidR="00EB6B2F" w:rsidRPr="00E26AAD" w:rsidRDefault="00EB6B2F" w:rsidP="005A2635">
            <w:pPr>
              <w:pStyle w:val="NoSpacing"/>
              <w:jc w:val="center"/>
              <w:rPr>
                <w:rFonts w:ascii="Times New Roman" w:hAnsi="Times New Roman" w:cs="Times New Roman"/>
                <w:b/>
                <w:sz w:val="24"/>
                <w:szCs w:val="24"/>
              </w:rPr>
            </w:pPr>
            <w:r>
              <w:rPr>
                <w:rFonts w:ascii="Times New Roman" w:hAnsi="Times New Roman" w:cs="Times New Roman"/>
                <w:b/>
                <w:sz w:val="24"/>
                <w:szCs w:val="24"/>
              </w:rPr>
              <w:t>3</w:t>
            </w:r>
            <w:r w:rsidRPr="00E26AAD">
              <w:rPr>
                <w:rFonts w:ascii="Times New Roman" w:hAnsi="Times New Roman" w:cs="Times New Roman"/>
                <w:b/>
                <w:sz w:val="24"/>
                <w:szCs w:val="24"/>
              </w:rPr>
              <w:t>)</w:t>
            </w:r>
          </w:p>
        </w:tc>
        <w:tc>
          <w:tcPr>
            <w:tcW w:w="2493" w:type="pct"/>
            <w:tcBorders>
              <w:top w:val="single" w:sz="4" w:space="0" w:color="auto"/>
              <w:left w:val="single" w:sz="4" w:space="0" w:color="auto"/>
              <w:bottom w:val="single" w:sz="4" w:space="0" w:color="auto"/>
              <w:right w:val="single" w:sz="4" w:space="0" w:color="auto"/>
            </w:tcBorders>
            <w:vAlign w:val="center"/>
          </w:tcPr>
          <w:p w:rsidR="00EB6B2F" w:rsidRPr="009841B9" w:rsidRDefault="00EB6B2F" w:rsidP="005A2635">
            <w:pPr>
              <w:pStyle w:val="NoSpacing"/>
              <w:jc w:val="center"/>
              <w:rPr>
                <w:rFonts w:ascii="Times New Roman" w:hAnsi="Times New Roman" w:cs="Times New Roman"/>
                <w:b/>
                <w:sz w:val="24"/>
                <w:szCs w:val="24"/>
              </w:rPr>
            </w:pPr>
            <w:r w:rsidRPr="00773C09">
              <w:rPr>
                <w:rFonts w:ascii="Times New Roman" w:hAnsi="Times New Roman" w:cs="Times New Roman"/>
                <w:b/>
              </w:rPr>
              <w:t>Office Assistant</w:t>
            </w:r>
            <w:r w:rsidRPr="009841B9">
              <w:rPr>
                <w:rFonts w:ascii="Times New Roman" w:hAnsi="Times New Roman" w:cs="Times New Roman"/>
                <w:b/>
                <w:sz w:val="24"/>
                <w:szCs w:val="24"/>
              </w:rPr>
              <w:t xml:space="preserve"> Total-</w:t>
            </w:r>
            <w:r w:rsidRPr="00773C09">
              <w:rPr>
                <w:rFonts w:ascii="Times New Roman" w:hAnsi="Times New Roman" w:cs="Times New Roman"/>
                <w:b/>
              </w:rPr>
              <w:t>150</w:t>
            </w:r>
            <w:r w:rsidRPr="00773C09">
              <w:rPr>
                <w:rFonts w:ascii="Times New Roman" w:hAnsi="Times New Roman" w:cs="Times New Roman"/>
                <w:b/>
                <w:sz w:val="24"/>
                <w:szCs w:val="24"/>
              </w:rPr>
              <w:t xml:space="preserve"> </w:t>
            </w:r>
            <w:r w:rsidRPr="009841B9">
              <w:rPr>
                <w:rFonts w:ascii="Times New Roman" w:hAnsi="Times New Roman" w:cs="Times New Roman"/>
                <w:b/>
                <w:sz w:val="24"/>
                <w:szCs w:val="24"/>
              </w:rPr>
              <w:t>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EB6B2F" w:rsidRPr="009841B9" w:rsidTr="005A2635">
              <w:tc>
                <w:tcPr>
                  <w:tcW w:w="834" w:type="pct"/>
                  <w:vAlign w:val="center"/>
                </w:tcPr>
                <w:p w:rsidR="00EB6B2F" w:rsidRPr="009841B9" w:rsidRDefault="00EB6B2F"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EB6B2F" w:rsidRPr="009841B9" w:rsidRDefault="00EB6B2F" w:rsidP="005A2635">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EB6B2F" w:rsidRPr="009841B9" w:rsidRDefault="00EB6B2F" w:rsidP="005A2635">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EB6B2F" w:rsidRPr="009841B9" w:rsidRDefault="00EB6B2F"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EB6B2F" w:rsidRPr="009841B9" w:rsidRDefault="00EB6B2F"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EB6B2F" w:rsidRPr="009841B9" w:rsidRDefault="00EB6B2F" w:rsidP="005A263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EB6B2F" w:rsidRPr="009841B9" w:rsidTr="005A2635">
              <w:tc>
                <w:tcPr>
                  <w:tcW w:w="834"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75</w:t>
                  </w:r>
                </w:p>
              </w:tc>
              <w:tc>
                <w:tcPr>
                  <w:tcW w:w="833"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12</w:t>
                  </w:r>
                </w:p>
              </w:tc>
              <w:tc>
                <w:tcPr>
                  <w:tcW w:w="833"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9</w:t>
                  </w:r>
                </w:p>
              </w:tc>
              <w:tc>
                <w:tcPr>
                  <w:tcW w:w="833"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15</w:t>
                  </w:r>
                </w:p>
              </w:tc>
              <w:tc>
                <w:tcPr>
                  <w:tcW w:w="833"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39</w:t>
                  </w:r>
                </w:p>
              </w:tc>
              <w:tc>
                <w:tcPr>
                  <w:tcW w:w="834" w:type="pct"/>
                  <w:vAlign w:val="center"/>
                </w:tcPr>
                <w:p w:rsidR="00EB6B2F" w:rsidRPr="000B155D" w:rsidRDefault="00EB6B2F" w:rsidP="002852B7">
                  <w:pPr>
                    <w:pStyle w:val="NoSpacing"/>
                    <w:spacing w:line="288" w:lineRule="auto"/>
                    <w:jc w:val="center"/>
                    <w:rPr>
                      <w:rFonts w:ascii="Times New Roman" w:hAnsi="Times New Roman" w:cs="Times New Roman"/>
                    </w:rPr>
                  </w:pPr>
                  <w:r>
                    <w:rPr>
                      <w:rFonts w:ascii="Times New Roman" w:hAnsi="Times New Roman" w:cs="Times New Roman"/>
                    </w:rPr>
                    <w:t>150</w:t>
                  </w:r>
                </w:p>
              </w:tc>
            </w:tr>
          </w:tbl>
          <w:p w:rsidR="00EB6B2F" w:rsidRPr="00E26AAD" w:rsidRDefault="00EB6B2F" w:rsidP="005A2635">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Pay scale :</w:t>
            </w:r>
            <w:r w:rsidRPr="00E26AAD">
              <w:rPr>
                <w:rFonts w:ascii="Times New Roman" w:hAnsi="Times New Roman" w:cs="Times New Roman"/>
                <w:b/>
                <w:sz w:val="24"/>
                <w:szCs w:val="24"/>
              </w:rPr>
              <w:t xml:space="preserve"> </w:t>
            </w:r>
            <w:r>
              <w:rPr>
                <w:rFonts w:ascii="Times New Roman" w:hAnsi="Times New Roman" w:cs="Times New Roman"/>
                <w:b/>
                <w:sz w:val="24"/>
                <w:szCs w:val="24"/>
              </w:rPr>
              <w:t>5200-20200</w:t>
            </w:r>
            <w:r w:rsidRPr="00E26AAD">
              <w:rPr>
                <w:rFonts w:ascii="Times New Roman" w:hAnsi="Times New Roman" w:cs="Times New Roman"/>
                <w:b/>
                <w:sz w:val="24"/>
                <w:szCs w:val="24"/>
              </w:rPr>
              <w:t xml:space="preserve">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w:t>
            </w:r>
            <w:r>
              <w:rPr>
                <w:rFonts w:ascii="Times New Roman" w:hAnsi="Times New Roman" w:cs="Times New Roman"/>
                <w:b/>
                <w:sz w:val="24"/>
                <w:szCs w:val="24"/>
              </w:rPr>
              <w:t>30</w:t>
            </w:r>
            <w:r w:rsidRPr="00E26AAD">
              <w:rPr>
                <w:rFonts w:ascii="Times New Roman" w:hAnsi="Times New Roman" w:cs="Times New Roman"/>
                <w:b/>
                <w:sz w:val="24"/>
                <w:szCs w:val="24"/>
              </w:rPr>
              <w:t>00.</w:t>
            </w:r>
          </w:p>
        </w:tc>
        <w:tc>
          <w:tcPr>
            <w:tcW w:w="2225" w:type="pct"/>
            <w:tcBorders>
              <w:top w:val="single" w:sz="4" w:space="0" w:color="auto"/>
              <w:left w:val="single" w:sz="4" w:space="0" w:color="auto"/>
              <w:bottom w:val="single" w:sz="4" w:space="0" w:color="auto"/>
              <w:right w:val="single" w:sz="4" w:space="0" w:color="auto"/>
            </w:tcBorders>
          </w:tcPr>
          <w:p w:rsidR="00EB6B2F" w:rsidRDefault="00EB6B2F" w:rsidP="009715A8">
            <w:pPr>
              <w:pStyle w:val="NoSpacing"/>
              <w:jc w:val="both"/>
              <w:rPr>
                <w:rFonts w:ascii="Times New Roman" w:hAnsi="Times New Roman" w:cs="Times New Roman"/>
                <w:sz w:val="24"/>
                <w:szCs w:val="24"/>
              </w:rPr>
            </w:pPr>
            <w:r>
              <w:rPr>
                <w:rFonts w:ascii="Times New Roman" w:hAnsi="Times New Roman" w:cs="Times New Roman"/>
                <w:sz w:val="24"/>
                <w:szCs w:val="24"/>
              </w:rPr>
              <w:t>Graduate in Science/Arts/Commerce from any recognised University.</w:t>
            </w:r>
          </w:p>
          <w:p w:rsidR="00EB6B2F" w:rsidRPr="00422045" w:rsidRDefault="00EB6B2F" w:rsidP="009715A8">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422045">
              <w:rPr>
                <w:rFonts w:ascii="Times New Roman" w:hAnsi="Times New Roman" w:cs="Times New Roman"/>
                <w:b/>
                <w:bCs/>
                <w:sz w:val="24"/>
                <w:szCs w:val="24"/>
              </w:rPr>
              <w:t xml:space="preserve">roficiency in </w:t>
            </w:r>
            <w:r>
              <w:rPr>
                <w:rFonts w:ascii="Times New Roman" w:hAnsi="Times New Roman" w:cs="Times New Roman"/>
                <w:b/>
                <w:bCs/>
                <w:sz w:val="24"/>
                <w:szCs w:val="24"/>
              </w:rPr>
              <w:t>office</w:t>
            </w:r>
            <w:r w:rsidRPr="00422045">
              <w:rPr>
                <w:rFonts w:ascii="Times New Roman" w:hAnsi="Times New Roman" w:cs="Times New Roman"/>
                <w:b/>
                <w:bCs/>
                <w:sz w:val="24"/>
                <w:szCs w:val="24"/>
              </w:rPr>
              <w:t xml:space="preserve"> packages</w:t>
            </w:r>
            <w:r>
              <w:rPr>
                <w:rFonts w:ascii="Times New Roman" w:hAnsi="Times New Roman" w:cs="Times New Roman"/>
                <w:b/>
                <w:bCs/>
                <w:sz w:val="24"/>
                <w:szCs w:val="24"/>
              </w:rPr>
              <w:t xml:space="preserve"> is desirable.</w:t>
            </w:r>
          </w:p>
          <w:p w:rsidR="00EB6B2F" w:rsidRPr="00FC4416" w:rsidRDefault="00EB6B2F" w:rsidP="00FD7DE3">
            <w:pPr>
              <w:pStyle w:val="NoSpacing"/>
              <w:jc w:val="both"/>
              <w:rPr>
                <w:rFonts w:ascii="Times New Roman" w:hAnsi="Times New Roman" w:cs="Times New Roman"/>
                <w:sz w:val="24"/>
                <w:szCs w:val="24"/>
              </w:rPr>
            </w:pPr>
          </w:p>
        </w:tc>
      </w:tr>
      <w:tr w:rsidR="00285FA1" w:rsidRPr="009841B9" w:rsidTr="00285FA1">
        <w:trPr>
          <w:trHeight w:val="143"/>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5FA1" w:rsidRPr="00285FA1" w:rsidRDefault="00285FA1" w:rsidP="005A2635">
            <w:pPr>
              <w:pStyle w:val="NoSpacing"/>
              <w:jc w:val="center"/>
              <w:rPr>
                <w:rFonts w:ascii="Times New Roman" w:hAnsi="Times New Roman" w:cs="Times New Roman"/>
                <w:b/>
                <w:sz w:val="8"/>
                <w:szCs w:val="24"/>
              </w:rPr>
            </w:pPr>
          </w:p>
        </w:tc>
      </w:tr>
    </w:tbl>
    <w:p w:rsidR="000105F3" w:rsidRDefault="000105F3" w:rsidP="0017023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category wise as well as total vacancies indicated above may be revised/ modified.</w:t>
      </w:r>
    </w:p>
    <w:p w:rsidR="0038163D" w:rsidRDefault="0038163D" w:rsidP="0038163D">
      <w:pPr>
        <w:pStyle w:val="BodyTextIndent"/>
        <w:numPr>
          <w:ilvl w:val="0"/>
          <w:numId w:val="16"/>
        </w:numPr>
        <w:spacing w:line="240" w:lineRule="auto"/>
        <w:rPr>
          <w:sz w:val="24"/>
        </w:rPr>
      </w:pPr>
      <w:r>
        <w:rPr>
          <w:sz w:val="24"/>
        </w:rPr>
        <w:t xml:space="preserve">Horizontal </w:t>
      </w:r>
      <w:r w:rsidRPr="001E3283">
        <w:rPr>
          <w:sz w:val="24"/>
        </w:rPr>
        <w:t>Reservation of Physically Handicapped Person (PHP)</w:t>
      </w:r>
      <w:r>
        <w:rPr>
          <w:sz w:val="24"/>
        </w:rPr>
        <w:t>, Women, Sports Persons, for Primitive Tribes</w:t>
      </w:r>
      <w:r w:rsidRPr="001E3283">
        <w:rPr>
          <w:sz w:val="24"/>
        </w:rPr>
        <w:t xml:space="preserve"> </w:t>
      </w:r>
      <w:r>
        <w:rPr>
          <w:sz w:val="24"/>
        </w:rPr>
        <w:t xml:space="preserve">within ST </w:t>
      </w:r>
      <w:r w:rsidRPr="001E3283">
        <w:rPr>
          <w:sz w:val="24"/>
        </w:rPr>
        <w:t xml:space="preserve">shall be as per Government of Jharkhand rule. </w:t>
      </w:r>
    </w:p>
    <w:p w:rsidR="00C9126E" w:rsidRDefault="00521AE9" w:rsidP="0038163D">
      <w:pPr>
        <w:pStyle w:val="NoSpacing"/>
        <w:numPr>
          <w:ilvl w:val="0"/>
          <w:numId w:val="16"/>
        </w:numPr>
        <w:rPr>
          <w:rFonts w:ascii="Times New Roman" w:hAnsi="Times New Roman" w:cs="Times New Roman"/>
          <w:sz w:val="24"/>
          <w:szCs w:val="24"/>
        </w:rPr>
      </w:pPr>
      <w:r>
        <w:rPr>
          <w:rFonts w:ascii="Times New Roman" w:hAnsi="Times New Roman" w:cs="Times New Roman"/>
          <w:b/>
          <w:sz w:val="24"/>
          <w:szCs w:val="24"/>
          <w:u w:val="single"/>
        </w:rPr>
        <w:t xml:space="preserve">Maximum </w:t>
      </w:r>
      <w:r w:rsidR="009B5E86" w:rsidRPr="00B50D1C">
        <w:rPr>
          <w:rFonts w:ascii="Times New Roman" w:hAnsi="Times New Roman" w:cs="Times New Roman"/>
          <w:b/>
          <w:sz w:val="24"/>
          <w:szCs w:val="24"/>
          <w:u w:val="single"/>
        </w:rPr>
        <w:t xml:space="preserve">Age </w:t>
      </w:r>
      <w:r w:rsidR="00F90E6B" w:rsidRPr="00B50D1C">
        <w:rPr>
          <w:rFonts w:ascii="Times New Roman" w:hAnsi="Times New Roman" w:cs="Times New Roman"/>
          <w:b/>
          <w:sz w:val="24"/>
          <w:szCs w:val="24"/>
          <w:u w:val="single"/>
        </w:rPr>
        <w:t>Limit</w:t>
      </w:r>
      <w:r w:rsidR="00F90E6B">
        <w:rPr>
          <w:rFonts w:ascii="Times New Roman" w:hAnsi="Times New Roman" w:cs="Times New Roman"/>
          <w:b/>
          <w:sz w:val="24"/>
          <w:szCs w:val="24"/>
        </w:rPr>
        <w:t>:</w:t>
      </w:r>
      <w:r w:rsidR="009B5E86">
        <w:rPr>
          <w:rFonts w:ascii="Times New Roman" w:hAnsi="Times New Roman" w:cs="Times New Roman"/>
          <w:b/>
          <w:sz w:val="24"/>
          <w:szCs w:val="24"/>
        </w:rPr>
        <w:t>–</w:t>
      </w:r>
    </w:p>
    <w:p w:rsidR="009B5E86" w:rsidRPr="00993EA4" w:rsidRDefault="009B5E86" w:rsidP="00F322D9">
      <w:pPr>
        <w:pStyle w:val="NoSpacing"/>
        <w:rPr>
          <w:rFonts w:ascii="Times New Roman" w:hAnsi="Times New Roman" w:cs="Times New Roman"/>
          <w:sz w:val="24"/>
          <w:szCs w:val="24"/>
        </w:rPr>
      </w:pPr>
      <w:r w:rsidRPr="00993EA4">
        <w:rPr>
          <w:rFonts w:ascii="Times New Roman" w:hAnsi="Times New Roman" w:cs="Times New Roman"/>
          <w:sz w:val="24"/>
          <w:szCs w:val="24"/>
        </w:rPr>
        <w:t>Maximum age limit for the eligibility of candidates shall be</w:t>
      </w:r>
      <w:r>
        <w:rPr>
          <w:rFonts w:ascii="Times New Roman" w:hAnsi="Times New Roman" w:cs="Times New Roman"/>
          <w:sz w:val="24"/>
          <w:szCs w:val="24"/>
        </w:rPr>
        <w:t xml:space="preserve"> </w:t>
      </w:r>
      <w:r w:rsidR="00E26AAD">
        <w:rPr>
          <w:rFonts w:ascii="Times New Roman" w:hAnsi="Times New Roman" w:cs="Times New Roman"/>
          <w:sz w:val="24"/>
          <w:szCs w:val="24"/>
        </w:rPr>
        <w:t>category wise as below</w:t>
      </w:r>
      <w:r w:rsidRPr="00993EA4">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1890"/>
      </w:tblGrid>
      <w:tr w:rsidR="00820828" w:rsidRPr="009841B9" w:rsidTr="009841B9">
        <w:tc>
          <w:tcPr>
            <w:tcW w:w="4878" w:type="dxa"/>
          </w:tcPr>
          <w:p w:rsidR="00820828" w:rsidRPr="009841B9" w:rsidRDefault="00820828"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Category</w:t>
            </w:r>
          </w:p>
        </w:tc>
        <w:tc>
          <w:tcPr>
            <w:tcW w:w="1890" w:type="dxa"/>
          </w:tcPr>
          <w:p w:rsidR="00820828" w:rsidRPr="009841B9" w:rsidRDefault="00820828"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Maximum Age</w:t>
            </w:r>
          </w:p>
        </w:tc>
      </w:tr>
      <w:tr w:rsidR="00820828" w:rsidRPr="009841B9" w:rsidTr="009841B9">
        <w:tc>
          <w:tcPr>
            <w:tcW w:w="4878" w:type="dxa"/>
          </w:tcPr>
          <w:p w:rsidR="00820828" w:rsidRPr="009841B9" w:rsidRDefault="00820828" w:rsidP="00EF54D5">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r w:rsidR="007263AC">
              <w:rPr>
                <w:rFonts w:ascii="Times New Roman" w:hAnsi="Times New Roman" w:cs="Times New Roman"/>
                <w:sz w:val="24"/>
                <w:szCs w:val="24"/>
              </w:rPr>
              <w:t xml:space="preserve"> (all Male</w:t>
            </w:r>
            <w:r w:rsidR="00EF54D5">
              <w:rPr>
                <w:rFonts w:ascii="Times New Roman" w:hAnsi="Times New Roman" w:cs="Times New Roman"/>
                <w:sz w:val="24"/>
                <w:szCs w:val="24"/>
              </w:rPr>
              <w:t xml:space="preserve"> and </w:t>
            </w:r>
            <w:r w:rsidR="007263AC">
              <w:rPr>
                <w:rFonts w:ascii="Times New Roman" w:hAnsi="Times New Roman" w:cs="Times New Roman"/>
                <w:sz w:val="24"/>
                <w:szCs w:val="24"/>
              </w:rPr>
              <w:t>Female not of Jharkhand)</w:t>
            </w:r>
          </w:p>
        </w:tc>
        <w:tc>
          <w:tcPr>
            <w:tcW w:w="1890" w:type="dxa"/>
          </w:tcPr>
          <w:p w:rsidR="00820828" w:rsidRPr="009841B9" w:rsidRDefault="00820828"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 xml:space="preserve">35 </w:t>
            </w:r>
            <w:r w:rsidR="00FB787B" w:rsidRPr="009841B9">
              <w:rPr>
                <w:rFonts w:ascii="Times New Roman" w:hAnsi="Times New Roman" w:cs="Times New Roman"/>
                <w:sz w:val="24"/>
                <w:szCs w:val="24"/>
              </w:rPr>
              <w:t>years</w:t>
            </w:r>
          </w:p>
        </w:tc>
      </w:tr>
      <w:tr w:rsidR="00820828" w:rsidRPr="009841B9" w:rsidTr="009841B9">
        <w:tc>
          <w:tcPr>
            <w:tcW w:w="4878" w:type="dxa"/>
          </w:tcPr>
          <w:p w:rsidR="00820828" w:rsidRPr="009841B9" w:rsidRDefault="00326A61" w:rsidP="009841B9">
            <w:pPr>
              <w:pStyle w:val="NoSpacing"/>
              <w:jc w:val="center"/>
              <w:rPr>
                <w:rFonts w:ascii="Times New Roman" w:hAnsi="Times New Roman" w:cs="Times New Roman"/>
                <w:sz w:val="24"/>
                <w:szCs w:val="24"/>
              </w:rPr>
            </w:pPr>
            <w:r>
              <w:rPr>
                <w:rFonts w:ascii="Times New Roman" w:hAnsi="Times New Roman" w:cs="Times New Roman"/>
                <w:sz w:val="24"/>
                <w:szCs w:val="24"/>
              </w:rPr>
              <w:t>E</w:t>
            </w:r>
            <w:r w:rsidR="00521AE9">
              <w:rPr>
                <w:rFonts w:ascii="Times New Roman" w:hAnsi="Times New Roman" w:cs="Times New Roman"/>
                <w:sz w:val="24"/>
                <w:szCs w:val="24"/>
              </w:rPr>
              <w:t>BC-I</w:t>
            </w:r>
            <w:r w:rsidR="00820828" w:rsidRPr="009841B9">
              <w:rPr>
                <w:rFonts w:ascii="Times New Roman" w:hAnsi="Times New Roman" w:cs="Times New Roman"/>
                <w:sz w:val="24"/>
                <w:szCs w:val="24"/>
              </w:rPr>
              <w:t xml:space="preserve">/ </w:t>
            </w:r>
            <w:r w:rsidR="00521AE9">
              <w:rPr>
                <w:rFonts w:ascii="Times New Roman" w:hAnsi="Times New Roman" w:cs="Times New Roman"/>
                <w:sz w:val="24"/>
                <w:szCs w:val="24"/>
              </w:rPr>
              <w:t>BC-II</w:t>
            </w:r>
            <w:r w:rsidR="007E75C3" w:rsidRPr="009841B9">
              <w:rPr>
                <w:rFonts w:ascii="Times New Roman" w:hAnsi="Times New Roman" w:cs="Times New Roman"/>
                <w:sz w:val="24"/>
                <w:szCs w:val="24"/>
              </w:rPr>
              <w:t xml:space="preserve"> *</w:t>
            </w:r>
            <w:r w:rsidR="007263AC">
              <w:rPr>
                <w:rFonts w:ascii="Times New Roman" w:hAnsi="Times New Roman" w:cs="Times New Roman"/>
                <w:sz w:val="24"/>
                <w:szCs w:val="24"/>
              </w:rPr>
              <w:t xml:space="preserve"> (Male of Jharkhand)</w:t>
            </w:r>
          </w:p>
        </w:tc>
        <w:tc>
          <w:tcPr>
            <w:tcW w:w="1890" w:type="dxa"/>
          </w:tcPr>
          <w:p w:rsidR="00820828" w:rsidRPr="009841B9" w:rsidRDefault="00FB787B"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37 years</w:t>
            </w:r>
          </w:p>
        </w:tc>
      </w:tr>
      <w:tr w:rsidR="00820828" w:rsidRPr="009841B9" w:rsidTr="009841B9">
        <w:tc>
          <w:tcPr>
            <w:tcW w:w="4878" w:type="dxa"/>
          </w:tcPr>
          <w:p w:rsidR="00820828" w:rsidRPr="009841B9" w:rsidRDefault="00820828"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r w:rsidR="00326A61">
              <w:rPr>
                <w:rFonts w:ascii="Times New Roman" w:hAnsi="Times New Roman" w:cs="Times New Roman"/>
                <w:sz w:val="24"/>
                <w:szCs w:val="24"/>
              </w:rPr>
              <w:t>E</w:t>
            </w:r>
            <w:r w:rsidR="00521AE9">
              <w:rPr>
                <w:rFonts w:ascii="Times New Roman" w:hAnsi="Times New Roman" w:cs="Times New Roman"/>
                <w:sz w:val="24"/>
                <w:szCs w:val="24"/>
              </w:rPr>
              <w:t>BC-I</w:t>
            </w:r>
            <w:r w:rsidRPr="009841B9">
              <w:rPr>
                <w:rFonts w:ascii="Times New Roman" w:hAnsi="Times New Roman" w:cs="Times New Roman"/>
                <w:sz w:val="24"/>
                <w:szCs w:val="24"/>
              </w:rPr>
              <w:t>/</w:t>
            </w:r>
            <w:r w:rsidR="00521AE9">
              <w:rPr>
                <w:rFonts w:ascii="Times New Roman" w:hAnsi="Times New Roman" w:cs="Times New Roman"/>
                <w:sz w:val="24"/>
                <w:szCs w:val="24"/>
              </w:rPr>
              <w:t>BC-II</w:t>
            </w:r>
            <w:r w:rsidR="007E75C3" w:rsidRPr="009841B9">
              <w:rPr>
                <w:rFonts w:ascii="Times New Roman" w:hAnsi="Times New Roman" w:cs="Times New Roman"/>
                <w:sz w:val="24"/>
                <w:szCs w:val="24"/>
              </w:rPr>
              <w:t xml:space="preserve"> *</w:t>
            </w:r>
            <w:r w:rsidR="007263AC">
              <w:rPr>
                <w:rFonts w:ascii="Times New Roman" w:hAnsi="Times New Roman" w:cs="Times New Roman"/>
                <w:sz w:val="24"/>
                <w:szCs w:val="24"/>
              </w:rPr>
              <w:t xml:space="preserve"> (Female of Jharkhand)</w:t>
            </w:r>
          </w:p>
        </w:tc>
        <w:tc>
          <w:tcPr>
            <w:tcW w:w="1890" w:type="dxa"/>
          </w:tcPr>
          <w:p w:rsidR="00820828" w:rsidRPr="009841B9" w:rsidRDefault="00FB787B"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38 years</w:t>
            </w:r>
          </w:p>
        </w:tc>
      </w:tr>
      <w:tr w:rsidR="00820828" w:rsidRPr="009841B9" w:rsidTr="009841B9">
        <w:tc>
          <w:tcPr>
            <w:tcW w:w="4878" w:type="dxa"/>
          </w:tcPr>
          <w:p w:rsidR="00820828" w:rsidRPr="009841B9" w:rsidRDefault="00820828" w:rsidP="007263AC">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SC/ST</w:t>
            </w:r>
            <w:r w:rsidR="007263AC">
              <w:rPr>
                <w:rFonts w:ascii="Times New Roman" w:hAnsi="Times New Roman" w:cs="Times New Roman"/>
                <w:sz w:val="24"/>
                <w:szCs w:val="24"/>
              </w:rPr>
              <w:t xml:space="preserve"> </w:t>
            </w:r>
            <w:r w:rsidR="007263AC" w:rsidRPr="009841B9">
              <w:rPr>
                <w:rFonts w:ascii="Times New Roman" w:hAnsi="Times New Roman" w:cs="Times New Roman"/>
                <w:sz w:val="24"/>
                <w:szCs w:val="24"/>
              </w:rPr>
              <w:t>*</w:t>
            </w:r>
            <w:r w:rsidRPr="009841B9">
              <w:rPr>
                <w:rFonts w:ascii="Times New Roman" w:hAnsi="Times New Roman" w:cs="Times New Roman"/>
                <w:sz w:val="24"/>
                <w:szCs w:val="24"/>
              </w:rPr>
              <w:t xml:space="preserve"> (Male/Female</w:t>
            </w:r>
            <w:r w:rsidR="007263AC">
              <w:rPr>
                <w:rFonts w:ascii="Times New Roman" w:hAnsi="Times New Roman" w:cs="Times New Roman"/>
                <w:sz w:val="24"/>
                <w:szCs w:val="24"/>
              </w:rPr>
              <w:t xml:space="preserve"> of Jharkhand</w:t>
            </w:r>
            <w:r w:rsidRPr="009841B9">
              <w:rPr>
                <w:rFonts w:ascii="Times New Roman" w:hAnsi="Times New Roman" w:cs="Times New Roman"/>
                <w:sz w:val="24"/>
                <w:szCs w:val="24"/>
              </w:rPr>
              <w:t>)</w:t>
            </w:r>
            <w:r w:rsidR="007E75C3" w:rsidRPr="009841B9">
              <w:rPr>
                <w:rFonts w:ascii="Times New Roman" w:hAnsi="Times New Roman" w:cs="Times New Roman"/>
                <w:sz w:val="24"/>
                <w:szCs w:val="24"/>
              </w:rPr>
              <w:t xml:space="preserve"> </w:t>
            </w:r>
          </w:p>
        </w:tc>
        <w:tc>
          <w:tcPr>
            <w:tcW w:w="1890" w:type="dxa"/>
          </w:tcPr>
          <w:p w:rsidR="00820828" w:rsidRPr="009841B9" w:rsidRDefault="00FB787B" w:rsidP="009841B9">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40 years</w:t>
            </w:r>
          </w:p>
        </w:tc>
      </w:tr>
    </w:tbl>
    <w:p w:rsidR="00892C02" w:rsidRPr="00521AE9" w:rsidRDefault="00892C02" w:rsidP="000105F3">
      <w:pPr>
        <w:pStyle w:val="NoSpacing"/>
        <w:rPr>
          <w:rFonts w:ascii="Times New Roman" w:hAnsi="Times New Roman" w:cs="Times New Roman"/>
          <w:b/>
          <w:i/>
          <w:sz w:val="16"/>
          <w:szCs w:val="24"/>
        </w:rPr>
      </w:pPr>
      <w:r w:rsidRPr="00521AE9">
        <w:rPr>
          <w:rFonts w:ascii="Times New Roman" w:hAnsi="Times New Roman" w:cs="Times New Roman"/>
          <w:b/>
          <w:i/>
          <w:sz w:val="16"/>
          <w:szCs w:val="24"/>
        </w:rPr>
        <w:t xml:space="preserve">UR: Un-Reserved, </w:t>
      </w:r>
      <w:proofErr w:type="gramStart"/>
      <w:r w:rsidRPr="00521AE9">
        <w:rPr>
          <w:rFonts w:ascii="Times New Roman" w:hAnsi="Times New Roman" w:cs="Times New Roman"/>
          <w:b/>
          <w:i/>
          <w:sz w:val="16"/>
          <w:szCs w:val="24"/>
        </w:rPr>
        <w:t>ST :</w:t>
      </w:r>
      <w:proofErr w:type="gramEnd"/>
      <w:r w:rsidRPr="00521AE9">
        <w:rPr>
          <w:rFonts w:ascii="Times New Roman" w:hAnsi="Times New Roman" w:cs="Times New Roman"/>
          <w:b/>
          <w:i/>
          <w:sz w:val="16"/>
          <w:szCs w:val="24"/>
        </w:rPr>
        <w:t xml:space="preserve"> Schedule</w:t>
      </w:r>
      <w:r w:rsidR="00521AE9" w:rsidRPr="00521AE9">
        <w:rPr>
          <w:rFonts w:ascii="Times New Roman" w:hAnsi="Times New Roman" w:cs="Times New Roman"/>
          <w:b/>
          <w:i/>
          <w:sz w:val="16"/>
          <w:szCs w:val="24"/>
        </w:rPr>
        <w:t>d</w:t>
      </w:r>
      <w:r w:rsidRPr="00521AE9">
        <w:rPr>
          <w:rFonts w:ascii="Times New Roman" w:hAnsi="Times New Roman" w:cs="Times New Roman"/>
          <w:b/>
          <w:i/>
          <w:sz w:val="16"/>
          <w:szCs w:val="24"/>
        </w:rPr>
        <w:t xml:space="preserve"> Tribes, SC : Schedule</w:t>
      </w:r>
      <w:r w:rsidR="00521AE9" w:rsidRPr="00521AE9">
        <w:rPr>
          <w:rFonts w:ascii="Times New Roman" w:hAnsi="Times New Roman" w:cs="Times New Roman"/>
          <w:b/>
          <w:i/>
          <w:sz w:val="16"/>
          <w:szCs w:val="24"/>
        </w:rPr>
        <w:t>d</w:t>
      </w:r>
      <w:r w:rsidRPr="00521AE9">
        <w:rPr>
          <w:rFonts w:ascii="Times New Roman" w:hAnsi="Times New Roman" w:cs="Times New Roman"/>
          <w:b/>
          <w:i/>
          <w:sz w:val="16"/>
          <w:szCs w:val="24"/>
        </w:rPr>
        <w:t xml:space="preserve"> </w:t>
      </w:r>
      <w:r w:rsidR="00326A61" w:rsidRPr="00521AE9">
        <w:rPr>
          <w:rFonts w:ascii="Times New Roman" w:hAnsi="Times New Roman" w:cs="Times New Roman"/>
          <w:b/>
          <w:i/>
          <w:sz w:val="16"/>
          <w:szCs w:val="24"/>
        </w:rPr>
        <w:t xml:space="preserve">Caste, </w:t>
      </w:r>
      <w:r w:rsidRPr="00521AE9">
        <w:rPr>
          <w:rFonts w:ascii="Times New Roman" w:hAnsi="Times New Roman" w:cs="Times New Roman"/>
          <w:b/>
          <w:i/>
          <w:sz w:val="16"/>
          <w:szCs w:val="24"/>
        </w:rPr>
        <w:t xml:space="preserve"> </w:t>
      </w:r>
      <w:r w:rsidR="00326A61" w:rsidRPr="00521AE9">
        <w:rPr>
          <w:rFonts w:ascii="Times New Roman" w:hAnsi="Times New Roman" w:cs="Times New Roman"/>
          <w:b/>
          <w:i/>
          <w:sz w:val="16"/>
          <w:szCs w:val="24"/>
        </w:rPr>
        <w:t>E</w:t>
      </w:r>
      <w:r w:rsidR="00521AE9" w:rsidRPr="00521AE9">
        <w:rPr>
          <w:rFonts w:ascii="Times New Roman" w:hAnsi="Times New Roman" w:cs="Times New Roman"/>
          <w:b/>
          <w:i/>
          <w:sz w:val="16"/>
          <w:szCs w:val="24"/>
        </w:rPr>
        <w:t>BC-I</w:t>
      </w:r>
      <w:r w:rsidRPr="00521AE9">
        <w:rPr>
          <w:rFonts w:ascii="Times New Roman" w:hAnsi="Times New Roman" w:cs="Times New Roman"/>
          <w:b/>
          <w:i/>
          <w:sz w:val="16"/>
          <w:szCs w:val="24"/>
        </w:rPr>
        <w:t xml:space="preserve">: </w:t>
      </w:r>
      <w:r w:rsidR="00326A61" w:rsidRPr="00521AE9">
        <w:rPr>
          <w:rFonts w:ascii="Times New Roman" w:hAnsi="Times New Roman" w:cs="Times New Roman"/>
          <w:b/>
          <w:i/>
          <w:sz w:val="16"/>
          <w:szCs w:val="24"/>
        </w:rPr>
        <w:t>Ex</w:t>
      </w:r>
      <w:r w:rsidR="000105F3" w:rsidRPr="00521AE9">
        <w:rPr>
          <w:rFonts w:ascii="Times New Roman" w:hAnsi="Times New Roman" w:cs="Times New Roman"/>
          <w:b/>
          <w:i/>
          <w:sz w:val="16"/>
          <w:szCs w:val="24"/>
        </w:rPr>
        <w:t>tr</w:t>
      </w:r>
      <w:r w:rsidR="00326A61" w:rsidRPr="00521AE9">
        <w:rPr>
          <w:rFonts w:ascii="Times New Roman" w:hAnsi="Times New Roman" w:cs="Times New Roman"/>
          <w:b/>
          <w:i/>
          <w:sz w:val="16"/>
          <w:szCs w:val="24"/>
        </w:rPr>
        <w:t>e</w:t>
      </w:r>
      <w:r w:rsidR="000105F3" w:rsidRPr="00521AE9">
        <w:rPr>
          <w:rFonts w:ascii="Times New Roman" w:hAnsi="Times New Roman" w:cs="Times New Roman"/>
          <w:b/>
          <w:i/>
          <w:sz w:val="16"/>
          <w:szCs w:val="24"/>
        </w:rPr>
        <w:t>mely</w:t>
      </w:r>
      <w:r w:rsidR="00326A61" w:rsidRPr="00521AE9">
        <w:rPr>
          <w:rFonts w:ascii="Times New Roman" w:hAnsi="Times New Roman" w:cs="Times New Roman"/>
          <w:b/>
          <w:i/>
          <w:sz w:val="16"/>
          <w:szCs w:val="24"/>
        </w:rPr>
        <w:t xml:space="preserve"> </w:t>
      </w:r>
      <w:r w:rsidRPr="00521AE9">
        <w:rPr>
          <w:rFonts w:ascii="Times New Roman" w:hAnsi="Times New Roman" w:cs="Times New Roman"/>
          <w:b/>
          <w:i/>
          <w:sz w:val="16"/>
          <w:szCs w:val="24"/>
        </w:rPr>
        <w:t>Backward Class-I</w:t>
      </w:r>
      <w:r w:rsidR="007263AC">
        <w:rPr>
          <w:rFonts w:ascii="Times New Roman" w:hAnsi="Times New Roman" w:cs="Times New Roman"/>
          <w:b/>
          <w:i/>
          <w:sz w:val="16"/>
          <w:szCs w:val="24"/>
        </w:rPr>
        <w:t xml:space="preserve">, </w:t>
      </w:r>
      <w:r w:rsidR="007263AC" w:rsidRPr="00521AE9">
        <w:rPr>
          <w:rFonts w:ascii="Times New Roman" w:hAnsi="Times New Roman" w:cs="Times New Roman"/>
          <w:b/>
          <w:i/>
          <w:sz w:val="16"/>
          <w:szCs w:val="24"/>
        </w:rPr>
        <w:t>BC-II</w:t>
      </w:r>
      <w:r w:rsidR="007263AC">
        <w:rPr>
          <w:rFonts w:ascii="Times New Roman" w:hAnsi="Times New Roman" w:cs="Times New Roman"/>
          <w:b/>
          <w:i/>
          <w:sz w:val="16"/>
          <w:szCs w:val="24"/>
        </w:rPr>
        <w:t>:</w:t>
      </w:r>
      <w:r w:rsidR="007263AC" w:rsidRPr="00521AE9">
        <w:rPr>
          <w:rFonts w:ascii="Times New Roman" w:hAnsi="Times New Roman" w:cs="Times New Roman"/>
          <w:b/>
          <w:i/>
          <w:sz w:val="16"/>
          <w:szCs w:val="24"/>
        </w:rPr>
        <w:t xml:space="preserve"> </w:t>
      </w:r>
      <w:r w:rsidR="002C07F2" w:rsidRPr="00521AE9">
        <w:rPr>
          <w:rFonts w:ascii="Times New Roman" w:hAnsi="Times New Roman" w:cs="Times New Roman"/>
          <w:b/>
          <w:i/>
          <w:sz w:val="16"/>
          <w:szCs w:val="24"/>
        </w:rPr>
        <w:t xml:space="preserve">Backward Caste </w:t>
      </w:r>
      <w:r w:rsidRPr="00521AE9">
        <w:rPr>
          <w:rFonts w:ascii="Times New Roman" w:hAnsi="Times New Roman" w:cs="Times New Roman"/>
          <w:b/>
          <w:i/>
          <w:sz w:val="16"/>
          <w:szCs w:val="24"/>
        </w:rPr>
        <w:t>II</w:t>
      </w:r>
    </w:p>
    <w:p w:rsidR="009B5E86" w:rsidRDefault="007E75C3" w:rsidP="006C7F1D">
      <w:pPr>
        <w:pStyle w:val="NoSpacing"/>
        <w:ind w:firstLine="720"/>
        <w:jc w:val="both"/>
        <w:rPr>
          <w:rFonts w:ascii="Times New Roman" w:hAnsi="Times New Roman" w:cs="Times New Roman"/>
          <w:color w:val="000000"/>
          <w:sz w:val="18"/>
          <w:szCs w:val="24"/>
        </w:rPr>
      </w:pPr>
      <w:r w:rsidRPr="00883938">
        <w:rPr>
          <w:rFonts w:ascii="Times New Roman" w:hAnsi="Times New Roman" w:cs="Times New Roman"/>
          <w:sz w:val="18"/>
          <w:szCs w:val="24"/>
        </w:rPr>
        <w:t xml:space="preserve">* Only for </w:t>
      </w:r>
      <w:r w:rsidRPr="00883938">
        <w:rPr>
          <w:rFonts w:ascii="Times New Roman" w:hAnsi="Times New Roman" w:cs="Times New Roman"/>
          <w:color w:val="000000"/>
          <w:sz w:val="18"/>
          <w:szCs w:val="24"/>
        </w:rPr>
        <w:t>domicile of Jharkhand.</w:t>
      </w:r>
    </w:p>
    <w:p w:rsidR="005957C3" w:rsidRDefault="00225084" w:rsidP="00225084">
      <w:pPr>
        <w:pStyle w:val="NoSpacing"/>
        <w:rPr>
          <w:rFonts w:ascii="Times New Roman" w:hAnsi="Times New Roman" w:cs="Times New Roman"/>
          <w:b/>
          <w:i/>
          <w:sz w:val="24"/>
          <w:szCs w:val="24"/>
        </w:rPr>
      </w:pPr>
      <w:r w:rsidRPr="00407FFA">
        <w:rPr>
          <w:rFonts w:ascii="Times New Roman" w:hAnsi="Times New Roman" w:cs="Times New Roman"/>
          <w:b/>
          <w:i/>
          <w:sz w:val="24"/>
          <w:szCs w:val="24"/>
        </w:rPr>
        <w:t xml:space="preserve">The reference </w:t>
      </w:r>
      <w:proofErr w:type="spellStart"/>
      <w:r w:rsidR="00EF54D5">
        <w:rPr>
          <w:rFonts w:ascii="Times New Roman" w:hAnsi="Times New Roman" w:cs="Times New Roman"/>
          <w:b/>
          <w:i/>
          <w:sz w:val="24"/>
          <w:szCs w:val="24"/>
        </w:rPr>
        <w:t>cutoff</w:t>
      </w:r>
      <w:proofErr w:type="spellEnd"/>
      <w:r w:rsidR="00EF54D5">
        <w:rPr>
          <w:rFonts w:ascii="Times New Roman" w:hAnsi="Times New Roman" w:cs="Times New Roman"/>
          <w:b/>
          <w:i/>
          <w:sz w:val="24"/>
          <w:szCs w:val="24"/>
        </w:rPr>
        <w:t xml:space="preserve"> </w:t>
      </w:r>
      <w:r w:rsidRPr="00407FFA">
        <w:rPr>
          <w:rFonts w:ascii="Times New Roman" w:hAnsi="Times New Roman" w:cs="Times New Roman"/>
          <w:b/>
          <w:i/>
          <w:sz w:val="24"/>
          <w:szCs w:val="24"/>
        </w:rPr>
        <w:t xml:space="preserve">date for calculation of </w:t>
      </w:r>
      <w:r w:rsidR="005957C3" w:rsidRPr="00407FFA">
        <w:rPr>
          <w:rFonts w:ascii="Times New Roman" w:hAnsi="Times New Roman" w:cs="Times New Roman"/>
          <w:b/>
          <w:i/>
          <w:sz w:val="24"/>
          <w:szCs w:val="24"/>
        </w:rPr>
        <w:t xml:space="preserve">maximum </w:t>
      </w:r>
      <w:r w:rsidRPr="00407FFA">
        <w:rPr>
          <w:rFonts w:ascii="Times New Roman" w:hAnsi="Times New Roman" w:cs="Times New Roman"/>
          <w:b/>
          <w:i/>
          <w:sz w:val="24"/>
          <w:szCs w:val="24"/>
        </w:rPr>
        <w:t xml:space="preserve">age of the applicants </w:t>
      </w:r>
      <w:r w:rsidR="00521AE9">
        <w:rPr>
          <w:rFonts w:ascii="Times New Roman" w:hAnsi="Times New Roman" w:cs="Times New Roman"/>
          <w:b/>
          <w:i/>
          <w:sz w:val="24"/>
          <w:szCs w:val="24"/>
        </w:rPr>
        <w:t>shall be 01.01.2016.</w:t>
      </w:r>
    </w:p>
    <w:p w:rsidR="00EF54D5" w:rsidRPr="00EF54D5" w:rsidRDefault="00EF54D5" w:rsidP="00225084">
      <w:pPr>
        <w:pStyle w:val="NoSpacing"/>
        <w:rPr>
          <w:rFonts w:ascii="Times New Roman" w:hAnsi="Times New Roman" w:cs="Times New Roman"/>
          <w:b/>
          <w:i/>
          <w:sz w:val="14"/>
          <w:szCs w:val="24"/>
        </w:rPr>
      </w:pPr>
    </w:p>
    <w:p w:rsidR="007263AC" w:rsidRPr="007B03A4" w:rsidRDefault="007263AC" w:rsidP="0038163D">
      <w:pPr>
        <w:pStyle w:val="NoSpacing"/>
        <w:numPr>
          <w:ilvl w:val="0"/>
          <w:numId w:val="16"/>
        </w:numPr>
        <w:rPr>
          <w:rFonts w:ascii="Times New Roman" w:hAnsi="Times New Roman" w:cs="Times New Roman"/>
          <w:b/>
          <w:sz w:val="24"/>
          <w:szCs w:val="24"/>
          <w:u w:val="single"/>
        </w:rPr>
      </w:pPr>
      <w:r>
        <w:rPr>
          <w:rFonts w:ascii="Times New Roman" w:hAnsi="Times New Roman" w:cs="Times New Roman"/>
          <w:b/>
          <w:sz w:val="24"/>
          <w:szCs w:val="24"/>
          <w:u w:val="single"/>
        </w:rPr>
        <w:t>M</w:t>
      </w:r>
      <w:r w:rsidRPr="007B03A4">
        <w:rPr>
          <w:rFonts w:ascii="Times New Roman" w:hAnsi="Times New Roman" w:cs="Times New Roman"/>
          <w:b/>
          <w:sz w:val="24"/>
          <w:szCs w:val="24"/>
          <w:u w:val="single"/>
        </w:rPr>
        <w:t xml:space="preserve">inimum percentage </w:t>
      </w:r>
      <w:r>
        <w:rPr>
          <w:rFonts w:ascii="Times New Roman" w:hAnsi="Times New Roman" w:cs="Times New Roman"/>
          <w:b/>
          <w:sz w:val="24"/>
          <w:szCs w:val="24"/>
          <w:u w:val="single"/>
        </w:rPr>
        <w:t xml:space="preserve">of </w:t>
      </w:r>
      <w:r w:rsidRPr="007B03A4">
        <w:rPr>
          <w:rFonts w:ascii="Times New Roman" w:hAnsi="Times New Roman" w:cs="Times New Roman"/>
          <w:b/>
          <w:sz w:val="24"/>
          <w:szCs w:val="24"/>
          <w:u w:val="single"/>
        </w:rPr>
        <w:t>marks required</w:t>
      </w:r>
      <w:r>
        <w:rPr>
          <w:rFonts w:ascii="Times New Roman" w:hAnsi="Times New Roman" w:cs="Times New Roman"/>
          <w:b/>
          <w:sz w:val="24"/>
          <w:szCs w:val="24"/>
          <w:u w:val="single"/>
        </w:rPr>
        <w:t xml:space="preserve"> against prescribed educational </w:t>
      </w:r>
      <w:proofErr w:type="spellStart"/>
      <w:r>
        <w:rPr>
          <w:rFonts w:ascii="Times New Roman" w:hAnsi="Times New Roman" w:cs="Times New Roman"/>
          <w:b/>
          <w:sz w:val="24"/>
          <w:szCs w:val="24"/>
          <w:u w:val="single"/>
        </w:rPr>
        <w:t>qualificational</w:t>
      </w:r>
      <w:proofErr w:type="spellEnd"/>
      <w:r>
        <w:rPr>
          <w:rFonts w:ascii="Times New Roman" w:hAnsi="Times New Roman" w:cs="Times New Roman"/>
          <w:b/>
          <w:sz w:val="24"/>
          <w:szCs w:val="24"/>
          <w:u w:val="single"/>
        </w:rPr>
        <w:t xml:space="preserve"> requirement for each post</w:t>
      </w:r>
      <w:r w:rsidRPr="007B03A4">
        <w:rPr>
          <w:rFonts w:ascii="Times New Roman" w:hAnsi="Times New Roman" w:cs="Times New Roman"/>
          <w:b/>
          <w:sz w:val="24"/>
          <w:szCs w:val="24"/>
        </w:rPr>
        <w:t>:–</w:t>
      </w:r>
      <w:r w:rsidRPr="007B03A4">
        <w:rPr>
          <w:rFonts w:ascii="Times New Roman" w:hAnsi="Times New Roman" w:cs="Times New Roman"/>
          <w:b/>
          <w:sz w:val="24"/>
          <w:szCs w:val="24"/>
          <w:u w:val="single"/>
        </w:rPr>
        <w:t xml:space="preserve"> </w:t>
      </w:r>
    </w:p>
    <w:p w:rsidR="00EF54D5" w:rsidRDefault="007263AC" w:rsidP="007263AC">
      <w:pPr>
        <w:pStyle w:val="NoSpacing"/>
        <w:jc w:val="both"/>
        <w:rPr>
          <w:rFonts w:ascii="Times New Roman" w:hAnsi="Times New Roman" w:cs="Times New Roman"/>
          <w:b/>
          <w:sz w:val="24"/>
          <w:szCs w:val="24"/>
        </w:rPr>
      </w:pPr>
      <w:r w:rsidRPr="00820828">
        <w:rPr>
          <w:rFonts w:ascii="Times New Roman" w:hAnsi="Times New Roman" w:cs="Times New Roman"/>
          <w:sz w:val="24"/>
          <w:szCs w:val="24"/>
        </w:rPr>
        <w:t>The minimum percentage of marks in the</w:t>
      </w:r>
      <w:r w:rsidRPr="007C44C7">
        <w:rPr>
          <w:rFonts w:ascii="Times New Roman" w:hAnsi="Times New Roman" w:cs="Times New Roman"/>
          <w:b/>
          <w:sz w:val="24"/>
          <w:szCs w:val="24"/>
        </w:rPr>
        <w:t xml:space="preserve"> </w:t>
      </w:r>
      <w:r>
        <w:rPr>
          <w:rFonts w:ascii="Times New Roman" w:hAnsi="Times New Roman" w:cs="Times New Roman"/>
          <w:b/>
          <w:sz w:val="24"/>
          <w:szCs w:val="24"/>
        </w:rPr>
        <w:t xml:space="preserve">prescribed </w:t>
      </w:r>
      <w:r w:rsidRPr="007C44C7">
        <w:rPr>
          <w:rFonts w:ascii="Times New Roman" w:hAnsi="Times New Roman" w:cs="Times New Roman"/>
          <w:b/>
          <w:sz w:val="24"/>
          <w:szCs w:val="24"/>
        </w:rPr>
        <w:t xml:space="preserve">qualifying examination </w:t>
      </w:r>
      <w:r w:rsidRPr="000105F3">
        <w:rPr>
          <w:rFonts w:ascii="Times New Roman" w:hAnsi="Times New Roman" w:cs="Times New Roman"/>
          <w:sz w:val="24"/>
          <w:szCs w:val="24"/>
        </w:rPr>
        <w:t xml:space="preserve">for the posts at </w:t>
      </w:r>
      <w:proofErr w:type="spellStart"/>
      <w:r w:rsidRPr="000105F3">
        <w:rPr>
          <w:rFonts w:ascii="Times New Roman" w:hAnsi="Times New Roman" w:cs="Times New Roman"/>
          <w:b/>
          <w:sz w:val="24"/>
          <w:szCs w:val="24"/>
        </w:rPr>
        <w:t>Sl</w:t>
      </w:r>
      <w:proofErr w:type="spellEnd"/>
      <w:r w:rsidRPr="000105F3">
        <w:rPr>
          <w:rFonts w:ascii="Times New Roman" w:hAnsi="Times New Roman" w:cs="Times New Roman"/>
          <w:b/>
          <w:sz w:val="24"/>
          <w:szCs w:val="24"/>
        </w:rPr>
        <w:t xml:space="preserve"> </w:t>
      </w:r>
      <w:r w:rsidR="00FD7DE3">
        <w:rPr>
          <w:rFonts w:ascii="Times New Roman" w:hAnsi="Times New Roman" w:cs="Times New Roman"/>
          <w:b/>
          <w:sz w:val="24"/>
          <w:szCs w:val="24"/>
        </w:rPr>
        <w:t>(</w:t>
      </w:r>
      <w:r w:rsidRPr="000105F3">
        <w:rPr>
          <w:rFonts w:ascii="Times New Roman" w:hAnsi="Times New Roman" w:cs="Times New Roman"/>
          <w:b/>
          <w:sz w:val="24"/>
          <w:szCs w:val="24"/>
        </w:rPr>
        <w:t xml:space="preserve">1) </w:t>
      </w:r>
      <w:r w:rsidR="00FD7DE3">
        <w:rPr>
          <w:rFonts w:ascii="Times New Roman" w:hAnsi="Times New Roman" w:cs="Times New Roman"/>
          <w:b/>
          <w:sz w:val="24"/>
          <w:szCs w:val="24"/>
        </w:rPr>
        <w:t xml:space="preserve"> </w:t>
      </w:r>
      <w:r w:rsidRPr="000105F3">
        <w:rPr>
          <w:rFonts w:ascii="Times New Roman" w:hAnsi="Times New Roman" w:cs="Times New Roman"/>
          <w:sz w:val="24"/>
          <w:szCs w:val="24"/>
        </w:rPr>
        <w:t>above</w:t>
      </w:r>
      <w:r>
        <w:rPr>
          <w:rFonts w:ascii="Times New Roman" w:hAnsi="Times New Roman" w:cs="Times New Roman"/>
          <w:b/>
          <w:sz w:val="24"/>
          <w:szCs w:val="24"/>
        </w:rPr>
        <w:t xml:space="preserve"> </w:t>
      </w:r>
      <w:r w:rsidRPr="00820828">
        <w:rPr>
          <w:rFonts w:ascii="Times New Roman" w:hAnsi="Times New Roman" w:cs="Times New Roman"/>
          <w:sz w:val="24"/>
          <w:szCs w:val="24"/>
        </w:rPr>
        <w:t>shall be</w:t>
      </w:r>
      <w:r w:rsidRPr="007C44C7">
        <w:rPr>
          <w:rFonts w:ascii="Times New Roman" w:hAnsi="Times New Roman" w:cs="Times New Roman"/>
          <w:b/>
          <w:sz w:val="24"/>
          <w:szCs w:val="24"/>
        </w:rPr>
        <w:t xml:space="preserve"> 65% in case of UR, 60% in case </w:t>
      </w:r>
      <w:r>
        <w:rPr>
          <w:rFonts w:ascii="Times New Roman" w:hAnsi="Times New Roman" w:cs="Times New Roman"/>
          <w:b/>
          <w:sz w:val="24"/>
          <w:szCs w:val="24"/>
        </w:rPr>
        <w:t>EBC-I</w:t>
      </w:r>
      <w:r w:rsidRPr="007C44C7">
        <w:rPr>
          <w:rFonts w:ascii="Times New Roman" w:hAnsi="Times New Roman" w:cs="Times New Roman"/>
          <w:b/>
          <w:sz w:val="24"/>
          <w:szCs w:val="24"/>
        </w:rPr>
        <w:t xml:space="preserve"> &amp; </w:t>
      </w:r>
      <w:r>
        <w:rPr>
          <w:rFonts w:ascii="Times New Roman" w:hAnsi="Times New Roman" w:cs="Times New Roman"/>
          <w:b/>
          <w:sz w:val="24"/>
          <w:szCs w:val="24"/>
        </w:rPr>
        <w:t>BC-II</w:t>
      </w:r>
      <w:r w:rsidRPr="007C44C7">
        <w:rPr>
          <w:rFonts w:ascii="Times New Roman" w:hAnsi="Times New Roman" w:cs="Times New Roman"/>
          <w:b/>
          <w:sz w:val="24"/>
          <w:szCs w:val="24"/>
        </w:rPr>
        <w:t xml:space="preserve"> and 50% in case of SC/ST category</w:t>
      </w:r>
      <w:r>
        <w:rPr>
          <w:rFonts w:ascii="Times New Roman" w:hAnsi="Times New Roman" w:cs="Times New Roman"/>
          <w:b/>
          <w:sz w:val="24"/>
          <w:szCs w:val="24"/>
        </w:rPr>
        <w:t>.</w:t>
      </w:r>
    </w:p>
    <w:p w:rsidR="00FD7DE3" w:rsidRPr="00FD7DE3" w:rsidRDefault="00FD7DE3" w:rsidP="00FD7DE3">
      <w:pPr>
        <w:pStyle w:val="NoSpacing"/>
        <w:jc w:val="both"/>
        <w:rPr>
          <w:rFonts w:ascii="Times New Roman" w:hAnsi="Times New Roman" w:cs="Times New Roman"/>
          <w:b/>
          <w:color w:val="FF0000"/>
          <w:sz w:val="24"/>
          <w:szCs w:val="24"/>
        </w:rPr>
      </w:pPr>
      <w:r w:rsidRPr="00FD7DE3">
        <w:rPr>
          <w:rFonts w:ascii="Times New Roman" w:hAnsi="Times New Roman" w:cs="Times New Roman"/>
          <w:color w:val="FF0000"/>
          <w:sz w:val="24"/>
          <w:szCs w:val="24"/>
        </w:rPr>
        <w:t>The minimum percentage of marks in the</w:t>
      </w:r>
      <w:r w:rsidRPr="00FD7DE3">
        <w:rPr>
          <w:rFonts w:ascii="Times New Roman" w:hAnsi="Times New Roman" w:cs="Times New Roman"/>
          <w:b/>
          <w:color w:val="FF0000"/>
          <w:sz w:val="24"/>
          <w:szCs w:val="24"/>
        </w:rPr>
        <w:t xml:space="preserve"> prescribed qualifying examination </w:t>
      </w:r>
      <w:r w:rsidRPr="00FD7DE3">
        <w:rPr>
          <w:rFonts w:ascii="Times New Roman" w:hAnsi="Times New Roman" w:cs="Times New Roman"/>
          <w:color w:val="FF0000"/>
          <w:sz w:val="24"/>
          <w:szCs w:val="24"/>
        </w:rPr>
        <w:t xml:space="preserve">for the posts at </w:t>
      </w:r>
      <w:proofErr w:type="spellStart"/>
      <w:proofErr w:type="gramStart"/>
      <w:r w:rsidRPr="00FD7DE3">
        <w:rPr>
          <w:rFonts w:ascii="Times New Roman" w:hAnsi="Times New Roman" w:cs="Times New Roman"/>
          <w:b/>
          <w:color w:val="FF0000"/>
          <w:sz w:val="24"/>
          <w:szCs w:val="24"/>
        </w:rPr>
        <w:t>Sl</w:t>
      </w:r>
      <w:proofErr w:type="spellEnd"/>
      <w:proofErr w:type="gramEnd"/>
      <w:r w:rsidRPr="00FD7DE3">
        <w:rPr>
          <w:rFonts w:ascii="Times New Roman" w:hAnsi="Times New Roman" w:cs="Times New Roman"/>
          <w:b/>
          <w:color w:val="FF0000"/>
          <w:sz w:val="24"/>
          <w:szCs w:val="24"/>
        </w:rPr>
        <w:t xml:space="preserve"> </w:t>
      </w:r>
      <w:r w:rsidR="000E4832">
        <w:rPr>
          <w:rFonts w:ascii="Times New Roman" w:hAnsi="Times New Roman" w:cs="Times New Roman"/>
          <w:b/>
          <w:color w:val="FF0000"/>
          <w:sz w:val="24"/>
          <w:szCs w:val="24"/>
        </w:rPr>
        <w:t xml:space="preserve">(2) &amp; </w:t>
      </w:r>
      <w:r>
        <w:rPr>
          <w:rFonts w:ascii="Times New Roman" w:hAnsi="Times New Roman" w:cs="Times New Roman"/>
          <w:b/>
          <w:color w:val="FF0000"/>
          <w:sz w:val="24"/>
          <w:szCs w:val="24"/>
        </w:rPr>
        <w:t>(3</w:t>
      </w:r>
      <w:r w:rsidRPr="00FD7DE3">
        <w:rPr>
          <w:rFonts w:ascii="Times New Roman" w:hAnsi="Times New Roman" w:cs="Times New Roman"/>
          <w:b/>
          <w:color w:val="FF0000"/>
          <w:sz w:val="24"/>
          <w:szCs w:val="24"/>
        </w:rPr>
        <w:t xml:space="preserve">) </w:t>
      </w:r>
      <w:r w:rsidRPr="00FD7DE3">
        <w:rPr>
          <w:rFonts w:ascii="Times New Roman" w:hAnsi="Times New Roman" w:cs="Times New Roman"/>
          <w:color w:val="FF0000"/>
          <w:sz w:val="24"/>
          <w:szCs w:val="24"/>
        </w:rPr>
        <w:t>above</w:t>
      </w:r>
      <w:r w:rsidRPr="00FD7DE3">
        <w:rPr>
          <w:rFonts w:ascii="Times New Roman" w:hAnsi="Times New Roman" w:cs="Times New Roman"/>
          <w:b/>
          <w:color w:val="FF0000"/>
          <w:sz w:val="24"/>
          <w:szCs w:val="24"/>
        </w:rPr>
        <w:t xml:space="preserve"> </w:t>
      </w:r>
      <w:r w:rsidRPr="00FD7DE3">
        <w:rPr>
          <w:rFonts w:ascii="Times New Roman" w:hAnsi="Times New Roman" w:cs="Times New Roman"/>
          <w:color w:val="FF0000"/>
          <w:sz w:val="24"/>
          <w:szCs w:val="24"/>
        </w:rPr>
        <w:t>shall be</w:t>
      </w:r>
      <w:r w:rsidRPr="00FD7DE3">
        <w:rPr>
          <w:rFonts w:ascii="Times New Roman" w:hAnsi="Times New Roman" w:cs="Times New Roman"/>
          <w:b/>
          <w:color w:val="FF0000"/>
          <w:sz w:val="24"/>
          <w:szCs w:val="24"/>
        </w:rPr>
        <w:t xml:space="preserve"> </w:t>
      </w:r>
      <w:r w:rsidR="000E4832">
        <w:rPr>
          <w:rFonts w:ascii="Times New Roman" w:hAnsi="Times New Roman" w:cs="Times New Roman"/>
          <w:b/>
          <w:color w:val="FF0000"/>
          <w:sz w:val="24"/>
          <w:szCs w:val="24"/>
        </w:rPr>
        <w:t>above passing marks.</w:t>
      </w:r>
    </w:p>
    <w:p w:rsidR="00FD7DE3" w:rsidRPr="00EF54D5" w:rsidRDefault="00FD7DE3" w:rsidP="007263AC">
      <w:pPr>
        <w:pStyle w:val="NoSpacing"/>
        <w:jc w:val="both"/>
        <w:rPr>
          <w:rFonts w:ascii="Times New Roman" w:hAnsi="Times New Roman" w:cs="Times New Roman"/>
          <w:b/>
          <w:sz w:val="12"/>
          <w:szCs w:val="24"/>
        </w:rPr>
      </w:pPr>
    </w:p>
    <w:p w:rsidR="00521AE9" w:rsidRDefault="00521AE9" w:rsidP="0038163D">
      <w:pPr>
        <w:pStyle w:val="NoSpacing"/>
        <w:numPr>
          <w:ilvl w:val="0"/>
          <w:numId w:val="16"/>
        </w:numPr>
        <w:rPr>
          <w:rFonts w:ascii="Times New Roman" w:hAnsi="Times New Roman" w:cs="Times New Roman"/>
          <w:sz w:val="24"/>
          <w:szCs w:val="24"/>
        </w:rPr>
      </w:pPr>
      <w:r>
        <w:rPr>
          <w:rFonts w:ascii="Times New Roman" w:hAnsi="Times New Roman" w:cs="Times New Roman"/>
          <w:b/>
          <w:sz w:val="24"/>
          <w:szCs w:val="24"/>
          <w:u w:val="single"/>
        </w:rPr>
        <w:t xml:space="preserve">Minimum </w:t>
      </w:r>
      <w:r w:rsidRPr="00B50D1C">
        <w:rPr>
          <w:rFonts w:ascii="Times New Roman" w:hAnsi="Times New Roman" w:cs="Times New Roman"/>
          <w:b/>
          <w:sz w:val="24"/>
          <w:szCs w:val="24"/>
          <w:u w:val="single"/>
        </w:rPr>
        <w:t>Age Limit</w:t>
      </w:r>
      <w:r>
        <w:rPr>
          <w:rFonts w:ascii="Times New Roman" w:hAnsi="Times New Roman" w:cs="Times New Roman"/>
          <w:b/>
          <w:sz w:val="24"/>
          <w:szCs w:val="24"/>
        </w:rPr>
        <w:t>:–</w:t>
      </w:r>
    </w:p>
    <w:p w:rsidR="00521AE9" w:rsidRDefault="00521AE9" w:rsidP="00521AE9">
      <w:pPr>
        <w:pStyle w:val="NoSpacing"/>
        <w:rPr>
          <w:rFonts w:ascii="Times New Roman" w:hAnsi="Times New Roman" w:cs="Times New Roman"/>
          <w:sz w:val="24"/>
          <w:szCs w:val="24"/>
        </w:rPr>
      </w:pPr>
      <w:r w:rsidRPr="00993EA4">
        <w:rPr>
          <w:rFonts w:ascii="Times New Roman" w:hAnsi="Times New Roman" w:cs="Times New Roman"/>
          <w:sz w:val="24"/>
          <w:szCs w:val="24"/>
        </w:rPr>
        <w:t>M</w:t>
      </w:r>
      <w:r>
        <w:rPr>
          <w:rFonts w:ascii="Times New Roman" w:hAnsi="Times New Roman" w:cs="Times New Roman"/>
          <w:sz w:val="24"/>
          <w:szCs w:val="24"/>
        </w:rPr>
        <w:t>ini</w:t>
      </w:r>
      <w:r w:rsidRPr="00993EA4">
        <w:rPr>
          <w:rFonts w:ascii="Times New Roman" w:hAnsi="Times New Roman" w:cs="Times New Roman"/>
          <w:sz w:val="24"/>
          <w:szCs w:val="24"/>
        </w:rPr>
        <w:t>mum age limit for the eligibility of candidates shall be</w:t>
      </w:r>
      <w:r>
        <w:rPr>
          <w:rFonts w:ascii="Times New Roman" w:hAnsi="Times New Roman" w:cs="Times New Roman"/>
          <w:sz w:val="24"/>
          <w:szCs w:val="24"/>
        </w:rPr>
        <w:t xml:space="preserve"> as below</w:t>
      </w:r>
      <w:r w:rsidRPr="00993EA4">
        <w:rPr>
          <w:rFonts w:ascii="Times New Roman" w:hAnsi="Times New Roman" w:cs="Times New Roman"/>
          <w:sz w:val="24"/>
          <w:szCs w:val="24"/>
        </w:rPr>
        <w:t>:-</w:t>
      </w:r>
    </w:p>
    <w:p w:rsidR="00521AE9" w:rsidRDefault="00521AE9" w:rsidP="00521AE9">
      <w:pPr>
        <w:pStyle w:val="NoSpacing"/>
        <w:rPr>
          <w:rFonts w:ascii="Times New Roman" w:hAnsi="Times New Roman" w:cs="Times New Roman"/>
          <w:sz w:val="24"/>
          <w:szCs w:val="24"/>
        </w:rPr>
      </w:pPr>
      <w:r>
        <w:rPr>
          <w:rFonts w:ascii="Times New Roman" w:hAnsi="Times New Roman" w:cs="Times New Roman"/>
          <w:sz w:val="24"/>
          <w:szCs w:val="24"/>
        </w:rPr>
        <w:t xml:space="preserve">For posts at </w:t>
      </w:r>
      <w:proofErr w:type="spellStart"/>
      <w:proofErr w:type="gramStart"/>
      <w:r>
        <w:rPr>
          <w:rFonts w:ascii="Times New Roman" w:hAnsi="Times New Roman" w:cs="Times New Roman"/>
          <w:sz w:val="24"/>
          <w:szCs w:val="24"/>
        </w:rPr>
        <w:t>Sl</w:t>
      </w:r>
      <w:proofErr w:type="spellEnd"/>
      <w:proofErr w:type="gramEnd"/>
      <w:r>
        <w:rPr>
          <w:rFonts w:ascii="Times New Roman" w:hAnsi="Times New Roman" w:cs="Times New Roman"/>
          <w:sz w:val="24"/>
          <w:szCs w:val="24"/>
        </w:rPr>
        <w:t xml:space="preserve"> </w:t>
      </w:r>
      <w:r w:rsidR="00FD7DE3">
        <w:rPr>
          <w:rFonts w:ascii="Times New Roman" w:hAnsi="Times New Roman" w:cs="Times New Roman"/>
          <w:sz w:val="24"/>
          <w:szCs w:val="24"/>
        </w:rPr>
        <w:t>(</w:t>
      </w:r>
      <w:r>
        <w:rPr>
          <w:rFonts w:ascii="Times New Roman" w:hAnsi="Times New Roman" w:cs="Times New Roman"/>
          <w:sz w:val="24"/>
          <w:szCs w:val="24"/>
        </w:rPr>
        <w:t xml:space="preserve">1) to </w:t>
      </w:r>
      <w:r w:rsidR="00FD7DE3">
        <w:rPr>
          <w:rFonts w:ascii="Times New Roman" w:hAnsi="Times New Roman" w:cs="Times New Roman"/>
          <w:sz w:val="24"/>
          <w:szCs w:val="24"/>
        </w:rPr>
        <w:t>(3</w:t>
      </w:r>
      <w:r>
        <w:rPr>
          <w:rFonts w:ascii="Times New Roman" w:hAnsi="Times New Roman" w:cs="Times New Roman"/>
          <w:sz w:val="24"/>
          <w:szCs w:val="24"/>
        </w:rPr>
        <w:t>) above – 21 years</w:t>
      </w:r>
    </w:p>
    <w:p w:rsidR="00521AE9" w:rsidRPr="00993EA4" w:rsidRDefault="00521AE9" w:rsidP="00521AE9">
      <w:pPr>
        <w:pStyle w:val="NoSpacing"/>
        <w:rPr>
          <w:rFonts w:ascii="Times New Roman" w:hAnsi="Times New Roman" w:cs="Times New Roman"/>
          <w:sz w:val="24"/>
          <w:szCs w:val="24"/>
        </w:rPr>
      </w:pPr>
      <w:r w:rsidRPr="00407FFA">
        <w:rPr>
          <w:rFonts w:ascii="Times New Roman" w:hAnsi="Times New Roman" w:cs="Times New Roman"/>
          <w:b/>
          <w:i/>
          <w:sz w:val="24"/>
          <w:szCs w:val="24"/>
        </w:rPr>
        <w:t xml:space="preserve">The reference </w:t>
      </w:r>
      <w:r w:rsidR="00EF54D5">
        <w:rPr>
          <w:rFonts w:ascii="Times New Roman" w:hAnsi="Times New Roman" w:cs="Times New Roman"/>
          <w:b/>
          <w:i/>
          <w:sz w:val="24"/>
          <w:szCs w:val="24"/>
        </w:rPr>
        <w:t>cut</w:t>
      </w:r>
      <w:r w:rsidR="000E4832">
        <w:rPr>
          <w:rFonts w:ascii="Times New Roman" w:hAnsi="Times New Roman" w:cs="Times New Roman"/>
          <w:b/>
          <w:i/>
          <w:sz w:val="24"/>
          <w:szCs w:val="24"/>
        </w:rPr>
        <w:t xml:space="preserve"> </w:t>
      </w:r>
      <w:r w:rsidR="00EF54D5">
        <w:rPr>
          <w:rFonts w:ascii="Times New Roman" w:hAnsi="Times New Roman" w:cs="Times New Roman"/>
          <w:b/>
          <w:i/>
          <w:sz w:val="24"/>
          <w:szCs w:val="24"/>
        </w:rPr>
        <w:t xml:space="preserve">off </w:t>
      </w:r>
      <w:r w:rsidRPr="00407FFA">
        <w:rPr>
          <w:rFonts w:ascii="Times New Roman" w:hAnsi="Times New Roman" w:cs="Times New Roman"/>
          <w:b/>
          <w:i/>
          <w:sz w:val="24"/>
          <w:szCs w:val="24"/>
        </w:rPr>
        <w:t>date for calculation of m</w:t>
      </w:r>
      <w:r>
        <w:rPr>
          <w:rFonts w:ascii="Times New Roman" w:hAnsi="Times New Roman" w:cs="Times New Roman"/>
          <w:b/>
          <w:i/>
          <w:sz w:val="24"/>
          <w:szCs w:val="24"/>
        </w:rPr>
        <w:t>ini</w:t>
      </w:r>
      <w:r w:rsidRPr="00407FFA">
        <w:rPr>
          <w:rFonts w:ascii="Times New Roman" w:hAnsi="Times New Roman" w:cs="Times New Roman"/>
          <w:b/>
          <w:i/>
          <w:sz w:val="24"/>
          <w:szCs w:val="24"/>
        </w:rPr>
        <w:t xml:space="preserve">mum age of the applicants </w:t>
      </w:r>
      <w:r w:rsidR="007263AC">
        <w:rPr>
          <w:rFonts w:ascii="Times New Roman" w:hAnsi="Times New Roman" w:cs="Times New Roman"/>
          <w:b/>
          <w:i/>
          <w:sz w:val="24"/>
          <w:szCs w:val="24"/>
        </w:rPr>
        <w:t xml:space="preserve">&amp; attainment of prescribed qualification </w:t>
      </w:r>
      <w:r>
        <w:rPr>
          <w:rFonts w:ascii="Times New Roman" w:hAnsi="Times New Roman" w:cs="Times New Roman"/>
          <w:b/>
          <w:i/>
          <w:sz w:val="24"/>
          <w:szCs w:val="24"/>
        </w:rPr>
        <w:t>shall be 01.12</w:t>
      </w:r>
      <w:r w:rsidRPr="00407FFA">
        <w:rPr>
          <w:rFonts w:ascii="Times New Roman" w:hAnsi="Times New Roman" w:cs="Times New Roman"/>
          <w:b/>
          <w:i/>
          <w:sz w:val="24"/>
          <w:szCs w:val="24"/>
        </w:rPr>
        <w:t>.2016</w:t>
      </w:r>
      <w:r>
        <w:rPr>
          <w:rFonts w:ascii="Times New Roman" w:hAnsi="Times New Roman" w:cs="Times New Roman"/>
          <w:b/>
          <w:i/>
          <w:sz w:val="24"/>
          <w:szCs w:val="24"/>
        </w:rPr>
        <w:t>.</w:t>
      </w:r>
    </w:p>
    <w:p w:rsidR="00EF54D5" w:rsidRDefault="00EF54D5" w:rsidP="00EF54D5">
      <w:pPr>
        <w:pStyle w:val="NoSpacing"/>
        <w:jc w:val="both"/>
        <w:rPr>
          <w:rFonts w:ascii="Times New Roman" w:hAnsi="Times New Roman" w:cs="Times New Roman"/>
          <w:b/>
          <w:sz w:val="26"/>
          <w:szCs w:val="24"/>
        </w:rPr>
      </w:pPr>
    </w:p>
    <w:p w:rsidR="0083006B" w:rsidRPr="00993EA4" w:rsidRDefault="0083006B" w:rsidP="0038163D">
      <w:pPr>
        <w:pStyle w:val="NoSpacing"/>
        <w:numPr>
          <w:ilvl w:val="0"/>
          <w:numId w:val="16"/>
        </w:numPr>
        <w:spacing w:before="100"/>
        <w:jc w:val="both"/>
        <w:rPr>
          <w:rFonts w:ascii="Times New Roman" w:hAnsi="Times New Roman" w:cs="Times New Roman"/>
          <w:sz w:val="24"/>
          <w:szCs w:val="24"/>
        </w:rPr>
      </w:pPr>
      <w:r w:rsidRPr="007C44C7">
        <w:rPr>
          <w:rFonts w:ascii="Times New Roman" w:hAnsi="Times New Roman" w:cs="Times New Roman"/>
          <w:b/>
          <w:sz w:val="24"/>
          <w:szCs w:val="24"/>
        </w:rPr>
        <w:t xml:space="preserve">Probation </w:t>
      </w:r>
      <w:r w:rsidR="00F90E6B" w:rsidRPr="007C44C7">
        <w:rPr>
          <w:rFonts w:ascii="Times New Roman" w:hAnsi="Times New Roman" w:cs="Times New Roman"/>
          <w:b/>
          <w:sz w:val="24"/>
          <w:szCs w:val="24"/>
        </w:rPr>
        <w:t>Period:</w:t>
      </w:r>
      <w:r w:rsidR="00F90E6B">
        <w:rPr>
          <w:rFonts w:ascii="Times New Roman" w:hAnsi="Times New Roman" w:cs="Times New Roman"/>
          <w:b/>
          <w:sz w:val="24"/>
          <w:szCs w:val="24"/>
        </w:rPr>
        <w:t xml:space="preserve"> –</w:t>
      </w:r>
      <w:r>
        <w:rPr>
          <w:rFonts w:ascii="Times New Roman" w:hAnsi="Times New Roman" w:cs="Times New Roman"/>
          <w:sz w:val="24"/>
          <w:szCs w:val="24"/>
        </w:rPr>
        <w:t xml:space="preserve"> The probation period for all the selected appointees shall be minimum 3 years.</w:t>
      </w:r>
    </w:p>
    <w:p w:rsidR="007E75C3" w:rsidRDefault="007E75C3" w:rsidP="006C7F1D">
      <w:pPr>
        <w:pStyle w:val="NoSpacing"/>
        <w:jc w:val="both"/>
        <w:rPr>
          <w:rFonts w:ascii="Times New Roman" w:hAnsi="Times New Roman" w:cs="Times New Roman"/>
          <w:sz w:val="24"/>
          <w:szCs w:val="24"/>
        </w:rPr>
      </w:pPr>
    </w:p>
    <w:p w:rsidR="004927AB" w:rsidRPr="00943A2F" w:rsidRDefault="00F90E6B" w:rsidP="0038163D">
      <w:pPr>
        <w:numPr>
          <w:ilvl w:val="0"/>
          <w:numId w:val="16"/>
        </w:numPr>
        <w:spacing w:after="0"/>
        <w:contextualSpacing/>
        <w:rPr>
          <w:rFonts w:ascii="Times New Roman" w:hAnsi="Times New Roman" w:cs="Times New Roman"/>
          <w:b/>
          <w:bCs/>
          <w:color w:val="000000"/>
          <w:sz w:val="24"/>
          <w:szCs w:val="24"/>
        </w:rPr>
      </w:pPr>
      <w:r w:rsidRPr="00943A2F">
        <w:rPr>
          <w:rFonts w:ascii="Times New Roman" w:hAnsi="Times New Roman" w:cs="Times New Roman"/>
          <w:b/>
          <w:color w:val="000000"/>
          <w:sz w:val="24"/>
          <w:szCs w:val="24"/>
          <w:u w:val="single"/>
        </w:rPr>
        <w:lastRenderedPageBreak/>
        <w:t>Reservation</w:t>
      </w:r>
      <w:r>
        <w:rPr>
          <w:rFonts w:ascii="Times New Roman" w:hAnsi="Times New Roman" w:cs="Times New Roman"/>
          <w:b/>
          <w:color w:val="000000"/>
          <w:sz w:val="24"/>
          <w:szCs w:val="24"/>
        </w:rPr>
        <w:t>: –</w:t>
      </w:r>
    </w:p>
    <w:p w:rsidR="004927AB" w:rsidRPr="00943A2F" w:rsidRDefault="004927AB" w:rsidP="004927AB">
      <w:pPr>
        <w:numPr>
          <w:ilvl w:val="0"/>
          <w:numId w:val="10"/>
        </w:numPr>
        <w:spacing w:after="100"/>
        <w:contextualSpacing/>
        <w:jc w:val="both"/>
        <w:rPr>
          <w:rFonts w:ascii="Times New Roman" w:hAnsi="Times New Roman" w:cs="Times New Roman"/>
          <w:color w:val="000000"/>
          <w:sz w:val="24"/>
          <w:szCs w:val="24"/>
        </w:rPr>
      </w:pPr>
      <w:r w:rsidRPr="00943A2F">
        <w:rPr>
          <w:rFonts w:ascii="Times New Roman" w:hAnsi="Times New Roman" w:cs="Times New Roman"/>
          <w:color w:val="000000"/>
          <w:sz w:val="24"/>
          <w:szCs w:val="24"/>
        </w:rPr>
        <w:t xml:space="preserve">Reservation </w:t>
      </w:r>
      <w:r>
        <w:rPr>
          <w:rFonts w:ascii="Times New Roman" w:hAnsi="Times New Roman" w:cs="Times New Roman"/>
          <w:color w:val="000000"/>
          <w:sz w:val="24"/>
          <w:szCs w:val="24"/>
        </w:rPr>
        <w:t xml:space="preserve">benefits </w:t>
      </w:r>
      <w:r w:rsidRPr="00943A2F">
        <w:rPr>
          <w:rFonts w:ascii="Times New Roman" w:hAnsi="Times New Roman" w:cs="Times New Roman"/>
          <w:color w:val="000000"/>
          <w:sz w:val="24"/>
          <w:szCs w:val="24"/>
        </w:rPr>
        <w:t>will be given in terms of reser</w:t>
      </w:r>
      <w:r>
        <w:rPr>
          <w:rFonts w:ascii="Times New Roman" w:hAnsi="Times New Roman" w:cs="Times New Roman"/>
          <w:color w:val="000000"/>
          <w:sz w:val="24"/>
          <w:szCs w:val="24"/>
        </w:rPr>
        <w:t>vation rules and policies of the</w:t>
      </w:r>
      <w:r w:rsidRPr="00943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Government</w:t>
      </w:r>
      <w:r w:rsidRPr="00943A2F">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 xml:space="preserve">Jharkhand, only to the candidates who have domicile certificate for employment purposes issued within Jharkhand. </w:t>
      </w:r>
    </w:p>
    <w:p w:rsidR="004927AB" w:rsidRDefault="004927AB" w:rsidP="004927AB">
      <w:pPr>
        <w:numPr>
          <w:ilvl w:val="0"/>
          <w:numId w:val="10"/>
        </w:numPr>
        <w:spacing w:after="100"/>
        <w:contextualSpacing/>
        <w:jc w:val="both"/>
        <w:rPr>
          <w:rFonts w:ascii="Times New Roman" w:hAnsi="Times New Roman" w:cs="Times New Roman"/>
          <w:color w:val="000000"/>
          <w:sz w:val="24"/>
          <w:szCs w:val="24"/>
        </w:rPr>
      </w:pPr>
      <w:r w:rsidRPr="00943A2F">
        <w:rPr>
          <w:rFonts w:ascii="Times New Roman" w:hAnsi="Times New Roman" w:cs="Times New Roman"/>
          <w:color w:val="000000"/>
          <w:sz w:val="24"/>
          <w:szCs w:val="24"/>
        </w:rPr>
        <w:t xml:space="preserve">The reservation benefit shall be applicable only to those candidates who are permanent domicile of </w:t>
      </w:r>
      <w:r>
        <w:rPr>
          <w:rFonts w:ascii="Times New Roman" w:hAnsi="Times New Roman" w:cs="Times New Roman"/>
          <w:color w:val="000000"/>
          <w:sz w:val="24"/>
          <w:szCs w:val="24"/>
        </w:rPr>
        <w:t xml:space="preserve">Jharkhand and who claim reservation benefit in the online </w:t>
      </w:r>
      <w:r w:rsidR="00F90E6B">
        <w:rPr>
          <w:rFonts w:ascii="Times New Roman" w:hAnsi="Times New Roman" w:cs="Times New Roman"/>
          <w:color w:val="000000"/>
          <w:sz w:val="24"/>
          <w:szCs w:val="24"/>
        </w:rPr>
        <w:t>application procedure</w:t>
      </w:r>
      <w:r>
        <w:rPr>
          <w:rFonts w:ascii="Times New Roman" w:hAnsi="Times New Roman" w:cs="Times New Roman"/>
          <w:color w:val="000000"/>
          <w:sz w:val="24"/>
          <w:szCs w:val="24"/>
        </w:rPr>
        <w:t xml:space="preserve"> by selecting and filling up required fields as well upload copy of Domicile and Caste certificate issued for employment purposes</w:t>
      </w:r>
      <w:r w:rsidRPr="00943A2F">
        <w:rPr>
          <w:rFonts w:ascii="Times New Roman" w:hAnsi="Times New Roman" w:cs="Times New Roman"/>
          <w:color w:val="000000"/>
          <w:sz w:val="24"/>
          <w:szCs w:val="24"/>
        </w:rPr>
        <w:t xml:space="preserve">. </w:t>
      </w:r>
    </w:p>
    <w:p w:rsidR="004927AB" w:rsidRDefault="00326A61" w:rsidP="004927AB">
      <w:pPr>
        <w:spacing w:before="240" w:after="100"/>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521AE9">
        <w:rPr>
          <w:rFonts w:ascii="Times New Roman" w:hAnsi="Times New Roman" w:cs="Times New Roman"/>
          <w:color w:val="000000"/>
          <w:sz w:val="24"/>
          <w:szCs w:val="24"/>
        </w:rPr>
        <w:t>BC-I</w:t>
      </w:r>
      <w:r w:rsidR="004927AB">
        <w:rPr>
          <w:rFonts w:ascii="Times New Roman" w:hAnsi="Times New Roman" w:cs="Times New Roman"/>
          <w:color w:val="000000"/>
          <w:sz w:val="24"/>
          <w:szCs w:val="24"/>
        </w:rPr>
        <w:t xml:space="preserve">/ </w:t>
      </w:r>
      <w:r w:rsidR="00521AE9">
        <w:rPr>
          <w:rFonts w:ascii="Times New Roman" w:hAnsi="Times New Roman" w:cs="Times New Roman"/>
          <w:color w:val="000000"/>
          <w:sz w:val="24"/>
          <w:szCs w:val="24"/>
        </w:rPr>
        <w:t>BC-II</w:t>
      </w:r>
      <w:r w:rsidR="004927AB" w:rsidRPr="00943A2F">
        <w:rPr>
          <w:rFonts w:ascii="Times New Roman" w:hAnsi="Times New Roman" w:cs="Times New Roman"/>
          <w:color w:val="000000"/>
          <w:sz w:val="24"/>
          <w:szCs w:val="24"/>
        </w:rPr>
        <w:t xml:space="preserve"> candidates shall have to </w:t>
      </w:r>
      <w:r w:rsidR="004927AB">
        <w:rPr>
          <w:rFonts w:ascii="Times New Roman" w:hAnsi="Times New Roman" w:cs="Times New Roman"/>
          <w:color w:val="000000"/>
          <w:sz w:val="24"/>
          <w:szCs w:val="24"/>
        </w:rPr>
        <w:t>upload copy of</w:t>
      </w:r>
      <w:r w:rsidR="004927AB" w:rsidRPr="00943A2F">
        <w:rPr>
          <w:rFonts w:ascii="Times New Roman" w:hAnsi="Times New Roman" w:cs="Times New Roman"/>
          <w:color w:val="000000"/>
          <w:sz w:val="24"/>
          <w:szCs w:val="24"/>
        </w:rPr>
        <w:t xml:space="preserve"> </w:t>
      </w:r>
      <w:r w:rsidRPr="007C7604">
        <w:rPr>
          <w:rFonts w:ascii="Times New Roman" w:hAnsi="Times New Roman" w:cs="Times New Roman"/>
          <w:b/>
          <w:bCs/>
          <w:color w:val="000000"/>
          <w:sz w:val="24"/>
          <w:szCs w:val="24"/>
        </w:rPr>
        <w:t>Non-Creamy</w:t>
      </w:r>
      <w:r w:rsidR="004927AB" w:rsidRPr="007C7604">
        <w:rPr>
          <w:rFonts w:ascii="Times New Roman" w:hAnsi="Times New Roman" w:cs="Times New Roman"/>
          <w:b/>
          <w:bCs/>
          <w:color w:val="000000"/>
          <w:sz w:val="24"/>
          <w:szCs w:val="24"/>
        </w:rPr>
        <w:t xml:space="preserve"> Layer Certificate (issued in Jharkhand on or after 01/0</w:t>
      </w:r>
      <w:r w:rsidR="00EF54D5">
        <w:rPr>
          <w:rFonts w:ascii="Times New Roman" w:hAnsi="Times New Roman" w:cs="Times New Roman"/>
          <w:b/>
          <w:bCs/>
          <w:color w:val="000000"/>
          <w:sz w:val="24"/>
          <w:szCs w:val="24"/>
        </w:rPr>
        <w:t>1</w:t>
      </w:r>
      <w:r w:rsidR="004927AB" w:rsidRPr="007C7604">
        <w:rPr>
          <w:rFonts w:ascii="Times New Roman" w:hAnsi="Times New Roman" w:cs="Times New Roman"/>
          <w:b/>
          <w:bCs/>
          <w:color w:val="000000"/>
          <w:sz w:val="24"/>
          <w:szCs w:val="24"/>
        </w:rPr>
        <w:t>/201</w:t>
      </w:r>
      <w:r w:rsidR="00EF54D5">
        <w:rPr>
          <w:rFonts w:ascii="Times New Roman" w:hAnsi="Times New Roman" w:cs="Times New Roman"/>
          <w:b/>
          <w:bCs/>
          <w:color w:val="000000"/>
          <w:sz w:val="24"/>
          <w:szCs w:val="24"/>
        </w:rPr>
        <w:t>6</w:t>
      </w:r>
      <w:r w:rsidR="004927AB">
        <w:rPr>
          <w:rFonts w:ascii="Times New Roman" w:hAnsi="Times New Roman" w:cs="Times New Roman"/>
          <w:b/>
          <w:bCs/>
          <w:color w:val="000000"/>
          <w:sz w:val="24"/>
          <w:szCs w:val="24"/>
        </w:rPr>
        <w:t>)</w:t>
      </w:r>
      <w:r w:rsidR="004927AB" w:rsidRPr="007C7604">
        <w:rPr>
          <w:rFonts w:ascii="Times New Roman" w:hAnsi="Times New Roman" w:cs="Times New Roman"/>
          <w:b/>
          <w:bCs/>
          <w:color w:val="000000"/>
          <w:sz w:val="24"/>
          <w:szCs w:val="24"/>
        </w:rPr>
        <w:t xml:space="preserve"> and certificate issued by DC/SDO of his/her home district/ sub-division </w:t>
      </w:r>
      <w:r w:rsidR="004927AB" w:rsidRPr="007C7604">
        <w:rPr>
          <w:rFonts w:ascii="Times New Roman" w:hAnsi="Times New Roman" w:cs="Times New Roman"/>
          <w:b/>
          <w:bCs/>
          <w:color w:val="000000"/>
          <w:sz w:val="24"/>
          <w:szCs w:val="24"/>
          <w:u w:val="single"/>
        </w:rPr>
        <w:t xml:space="preserve">in the prescribed </w:t>
      </w:r>
      <w:r w:rsidR="00407FFA" w:rsidRPr="007C7604">
        <w:rPr>
          <w:rFonts w:ascii="Times New Roman" w:hAnsi="Times New Roman" w:cs="Times New Roman"/>
          <w:b/>
          <w:bCs/>
          <w:color w:val="000000"/>
          <w:sz w:val="24"/>
          <w:szCs w:val="24"/>
          <w:u w:val="single"/>
        </w:rPr>
        <w:t>Performa</w:t>
      </w:r>
      <w:r w:rsidR="004927AB" w:rsidRPr="007C7604">
        <w:rPr>
          <w:rFonts w:ascii="Times New Roman" w:hAnsi="Times New Roman" w:cs="Times New Roman"/>
          <w:b/>
          <w:bCs/>
          <w:color w:val="000000"/>
          <w:sz w:val="24"/>
          <w:szCs w:val="24"/>
          <w:u w:val="single"/>
        </w:rPr>
        <w:t xml:space="preserve"> of Government of Jharkhand for </w:t>
      </w:r>
      <w:r w:rsidR="004927AB">
        <w:rPr>
          <w:rFonts w:ascii="Times New Roman" w:hAnsi="Times New Roman" w:cs="Times New Roman"/>
          <w:b/>
          <w:bCs/>
          <w:color w:val="000000"/>
          <w:sz w:val="24"/>
          <w:szCs w:val="24"/>
          <w:u w:val="single"/>
        </w:rPr>
        <w:t xml:space="preserve">employment </w:t>
      </w:r>
      <w:r>
        <w:rPr>
          <w:rFonts w:ascii="Times New Roman" w:hAnsi="Times New Roman" w:cs="Times New Roman"/>
          <w:b/>
          <w:bCs/>
          <w:color w:val="000000"/>
          <w:sz w:val="24"/>
          <w:szCs w:val="24"/>
          <w:u w:val="single"/>
        </w:rPr>
        <w:t xml:space="preserve">purposes </w:t>
      </w:r>
      <w:r w:rsidRPr="007C7604">
        <w:rPr>
          <w:rFonts w:ascii="Times New Roman" w:hAnsi="Times New Roman" w:cs="Times New Roman"/>
          <w:b/>
          <w:bCs/>
          <w:color w:val="000000"/>
          <w:sz w:val="24"/>
          <w:szCs w:val="24"/>
          <w:u w:val="single"/>
        </w:rPr>
        <w:t>in</w:t>
      </w:r>
      <w:r w:rsidR="004927AB" w:rsidRPr="007C7604">
        <w:rPr>
          <w:rFonts w:ascii="Times New Roman" w:hAnsi="Times New Roman" w:cs="Times New Roman"/>
          <w:b/>
          <w:bCs/>
          <w:color w:val="000000"/>
          <w:sz w:val="24"/>
          <w:szCs w:val="24"/>
          <w:u w:val="single"/>
        </w:rPr>
        <w:t xml:space="preserve"> the services of Jharkhand Government,</w:t>
      </w:r>
      <w:r w:rsidR="004927AB" w:rsidRPr="007C7604">
        <w:rPr>
          <w:rFonts w:ascii="Times New Roman" w:hAnsi="Times New Roman" w:cs="Times New Roman"/>
          <w:b/>
          <w:bCs/>
          <w:color w:val="000000"/>
          <w:sz w:val="24"/>
          <w:szCs w:val="24"/>
        </w:rPr>
        <w:t xml:space="preserve"> to be considered under </w:t>
      </w:r>
      <w:r w:rsidR="00407FFA">
        <w:rPr>
          <w:rFonts w:ascii="Times New Roman" w:hAnsi="Times New Roman" w:cs="Times New Roman"/>
          <w:b/>
          <w:bCs/>
          <w:color w:val="000000"/>
          <w:sz w:val="24"/>
          <w:szCs w:val="24"/>
        </w:rPr>
        <w:t>E</w:t>
      </w:r>
      <w:r w:rsidR="00521AE9">
        <w:rPr>
          <w:rFonts w:ascii="Times New Roman" w:hAnsi="Times New Roman" w:cs="Times New Roman"/>
          <w:b/>
          <w:bCs/>
          <w:color w:val="000000"/>
          <w:sz w:val="24"/>
          <w:szCs w:val="24"/>
        </w:rPr>
        <w:t>BC-I</w:t>
      </w:r>
      <w:r w:rsidR="004927AB" w:rsidRPr="007C7604">
        <w:rPr>
          <w:rFonts w:ascii="Times New Roman" w:hAnsi="Times New Roman" w:cs="Times New Roman"/>
          <w:b/>
          <w:bCs/>
          <w:color w:val="000000"/>
          <w:sz w:val="24"/>
          <w:szCs w:val="24"/>
        </w:rPr>
        <w:t xml:space="preserve">/ </w:t>
      </w:r>
      <w:r w:rsidR="00521AE9">
        <w:rPr>
          <w:rFonts w:ascii="Times New Roman" w:hAnsi="Times New Roman" w:cs="Times New Roman"/>
          <w:b/>
          <w:bCs/>
          <w:color w:val="000000"/>
          <w:sz w:val="24"/>
          <w:szCs w:val="24"/>
        </w:rPr>
        <w:t>BC-II</w:t>
      </w:r>
      <w:r w:rsidR="004927AB" w:rsidRPr="007C7604">
        <w:rPr>
          <w:rFonts w:ascii="Times New Roman" w:hAnsi="Times New Roman" w:cs="Times New Roman"/>
          <w:b/>
          <w:bCs/>
          <w:color w:val="000000"/>
          <w:sz w:val="24"/>
          <w:szCs w:val="24"/>
        </w:rPr>
        <w:t xml:space="preserve"> category.</w:t>
      </w:r>
      <w:r w:rsidR="004927AB" w:rsidRPr="00943A2F">
        <w:rPr>
          <w:rFonts w:ascii="Times New Roman" w:hAnsi="Times New Roman" w:cs="Times New Roman"/>
          <w:color w:val="000000"/>
          <w:sz w:val="24"/>
          <w:szCs w:val="24"/>
        </w:rPr>
        <w:t xml:space="preserve"> </w:t>
      </w:r>
    </w:p>
    <w:p w:rsidR="004927AB" w:rsidRDefault="00326A61" w:rsidP="004927AB">
      <w:pPr>
        <w:spacing w:after="100"/>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Candidates of</w:t>
      </w:r>
      <w:r w:rsidR="004927AB">
        <w:rPr>
          <w:rFonts w:ascii="Times New Roman" w:hAnsi="Times New Roman" w:cs="Times New Roman"/>
          <w:color w:val="000000"/>
          <w:sz w:val="24"/>
          <w:szCs w:val="24"/>
        </w:rPr>
        <w:t xml:space="preserve"> SC/ST Category shall have to upload copy of their Domicile and Caste certificate</w:t>
      </w:r>
      <w:r w:rsidR="004927AB" w:rsidRPr="0015206E">
        <w:rPr>
          <w:rFonts w:ascii="Times New Roman" w:hAnsi="Times New Roman" w:cs="Times New Roman"/>
          <w:b/>
          <w:bCs/>
          <w:color w:val="000000"/>
          <w:sz w:val="24"/>
          <w:szCs w:val="24"/>
          <w:u w:val="single"/>
        </w:rPr>
        <w:t xml:space="preserve"> </w:t>
      </w:r>
      <w:r w:rsidR="004927AB" w:rsidRPr="007C7604">
        <w:rPr>
          <w:rFonts w:ascii="Times New Roman" w:hAnsi="Times New Roman" w:cs="Times New Roman"/>
          <w:b/>
          <w:bCs/>
          <w:color w:val="000000"/>
          <w:sz w:val="24"/>
          <w:szCs w:val="24"/>
          <w:u w:val="single"/>
        </w:rPr>
        <w:t xml:space="preserve">in the prescribed </w:t>
      </w:r>
      <w:r w:rsidR="00407FFA" w:rsidRPr="007C7604">
        <w:rPr>
          <w:rFonts w:ascii="Times New Roman" w:hAnsi="Times New Roman" w:cs="Times New Roman"/>
          <w:b/>
          <w:bCs/>
          <w:color w:val="000000"/>
          <w:sz w:val="24"/>
          <w:szCs w:val="24"/>
          <w:u w:val="single"/>
        </w:rPr>
        <w:t>Performa</w:t>
      </w:r>
      <w:r w:rsidR="004927AB" w:rsidRPr="007C7604">
        <w:rPr>
          <w:rFonts w:ascii="Times New Roman" w:hAnsi="Times New Roman" w:cs="Times New Roman"/>
          <w:b/>
          <w:bCs/>
          <w:color w:val="000000"/>
          <w:sz w:val="24"/>
          <w:szCs w:val="24"/>
          <w:u w:val="single"/>
        </w:rPr>
        <w:t xml:space="preserve"> of Government of Jharkhand for </w:t>
      </w:r>
      <w:r w:rsidR="004927AB">
        <w:rPr>
          <w:rFonts w:ascii="Times New Roman" w:hAnsi="Times New Roman" w:cs="Times New Roman"/>
          <w:b/>
          <w:bCs/>
          <w:color w:val="000000"/>
          <w:sz w:val="24"/>
          <w:szCs w:val="24"/>
          <w:u w:val="single"/>
        </w:rPr>
        <w:t xml:space="preserve">employment </w:t>
      </w:r>
      <w:r w:rsidR="00A97BAE">
        <w:rPr>
          <w:rFonts w:ascii="Times New Roman" w:hAnsi="Times New Roman" w:cs="Times New Roman"/>
          <w:b/>
          <w:bCs/>
          <w:color w:val="000000"/>
          <w:sz w:val="24"/>
          <w:szCs w:val="24"/>
          <w:u w:val="single"/>
        </w:rPr>
        <w:t xml:space="preserve">purposes </w:t>
      </w:r>
      <w:r w:rsidR="00A97BAE" w:rsidRPr="007C7604">
        <w:rPr>
          <w:rFonts w:ascii="Times New Roman" w:hAnsi="Times New Roman" w:cs="Times New Roman"/>
          <w:b/>
          <w:bCs/>
          <w:color w:val="000000"/>
          <w:sz w:val="24"/>
          <w:szCs w:val="24"/>
          <w:u w:val="single"/>
        </w:rPr>
        <w:t>in</w:t>
      </w:r>
      <w:r w:rsidR="004927AB" w:rsidRPr="007C7604">
        <w:rPr>
          <w:rFonts w:ascii="Times New Roman" w:hAnsi="Times New Roman" w:cs="Times New Roman"/>
          <w:b/>
          <w:bCs/>
          <w:color w:val="000000"/>
          <w:sz w:val="24"/>
          <w:szCs w:val="24"/>
          <w:u w:val="single"/>
        </w:rPr>
        <w:t xml:space="preserve"> the services of Jharkhand Government</w:t>
      </w:r>
      <w:r w:rsidR="004927AB">
        <w:rPr>
          <w:rFonts w:ascii="Times New Roman" w:hAnsi="Times New Roman" w:cs="Times New Roman"/>
          <w:b/>
          <w:bCs/>
          <w:color w:val="000000"/>
          <w:sz w:val="24"/>
          <w:szCs w:val="24"/>
          <w:u w:val="single"/>
        </w:rPr>
        <w:t>,</w:t>
      </w:r>
      <w:r w:rsidR="004927AB">
        <w:rPr>
          <w:rFonts w:ascii="Times New Roman" w:hAnsi="Times New Roman" w:cs="Times New Roman"/>
          <w:color w:val="000000"/>
          <w:sz w:val="24"/>
          <w:szCs w:val="24"/>
        </w:rPr>
        <w:t xml:space="preserve"> </w:t>
      </w:r>
      <w:r w:rsidR="008B25DB" w:rsidRPr="00943A2F">
        <w:rPr>
          <w:rFonts w:ascii="Times New Roman" w:hAnsi="Times New Roman" w:cs="Times New Roman"/>
          <w:color w:val="000000"/>
          <w:sz w:val="24"/>
          <w:szCs w:val="24"/>
        </w:rPr>
        <w:t>Non-Creamy</w:t>
      </w:r>
      <w:r w:rsidR="004927AB" w:rsidRPr="00943A2F">
        <w:rPr>
          <w:rFonts w:ascii="Times New Roman" w:hAnsi="Times New Roman" w:cs="Times New Roman"/>
          <w:color w:val="000000"/>
          <w:sz w:val="24"/>
          <w:szCs w:val="24"/>
        </w:rPr>
        <w:t xml:space="preserve"> Layer certificate is not required for </w:t>
      </w:r>
      <w:r w:rsidR="004927AB">
        <w:rPr>
          <w:rFonts w:ascii="Times New Roman" w:hAnsi="Times New Roman" w:cs="Times New Roman"/>
          <w:color w:val="000000"/>
          <w:sz w:val="24"/>
          <w:szCs w:val="24"/>
        </w:rPr>
        <w:t xml:space="preserve">candidates of </w:t>
      </w:r>
      <w:r w:rsidR="004927AB" w:rsidRPr="00943A2F">
        <w:rPr>
          <w:rFonts w:ascii="Times New Roman" w:hAnsi="Times New Roman" w:cs="Times New Roman"/>
          <w:color w:val="000000"/>
          <w:sz w:val="24"/>
          <w:szCs w:val="24"/>
        </w:rPr>
        <w:t>SC/ST Category</w:t>
      </w:r>
      <w:r w:rsidR="004927AB">
        <w:rPr>
          <w:rFonts w:ascii="Times New Roman" w:hAnsi="Times New Roman" w:cs="Times New Roman"/>
          <w:color w:val="000000"/>
          <w:sz w:val="24"/>
          <w:szCs w:val="24"/>
        </w:rPr>
        <w:t>.</w:t>
      </w:r>
    </w:p>
    <w:p w:rsidR="004927AB" w:rsidRDefault="004927AB" w:rsidP="004927AB">
      <w:pPr>
        <w:numPr>
          <w:ilvl w:val="0"/>
          <w:numId w:val="10"/>
        </w:numPr>
        <w:spacing w:after="10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If a Candidate does not upload</w:t>
      </w:r>
      <w:r w:rsidRPr="00943A2F">
        <w:rPr>
          <w:rFonts w:ascii="Times New Roman" w:hAnsi="Times New Roman" w:cs="Times New Roman"/>
          <w:color w:val="000000"/>
          <w:sz w:val="24"/>
          <w:szCs w:val="24"/>
        </w:rPr>
        <w:t xml:space="preserve"> valid certificates of caste &amp; creamy layer, Physically Handicapped, Land looser/ Land dis</w:t>
      </w:r>
      <w:r>
        <w:rPr>
          <w:rFonts w:ascii="Times New Roman" w:hAnsi="Times New Roman" w:cs="Times New Roman"/>
          <w:color w:val="000000"/>
          <w:sz w:val="24"/>
          <w:szCs w:val="24"/>
        </w:rPr>
        <w:t>placed persons or domicile etc.</w:t>
      </w:r>
      <w:r w:rsidRPr="00943A2F">
        <w:rPr>
          <w:rFonts w:ascii="Times New Roman" w:hAnsi="Times New Roman" w:cs="Times New Roman"/>
          <w:color w:val="000000"/>
          <w:sz w:val="24"/>
          <w:szCs w:val="24"/>
        </w:rPr>
        <w:t xml:space="preserve"> (as applicable), at the time of </w:t>
      </w:r>
      <w:r>
        <w:rPr>
          <w:rFonts w:ascii="Times New Roman" w:hAnsi="Times New Roman" w:cs="Times New Roman"/>
          <w:color w:val="000000"/>
          <w:sz w:val="24"/>
          <w:szCs w:val="24"/>
        </w:rPr>
        <w:t>filing his application</w:t>
      </w:r>
      <w:r w:rsidRPr="00943A2F">
        <w:rPr>
          <w:rFonts w:ascii="Times New Roman" w:hAnsi="Times New Roman" w:cs="Times New Roman"/>
          <w:color w:val="000000"/>
          <w:sz w:val="24"/>
          <w:szCs w:val="24"/>
        </w:rPr>
        <w:t xml:space="preserve">, his/ her claim for such reservation benefit </w:t>
      </w:r>
      <w:r>
        <w:rPr>
          <w:rFonts w:ascii="Times New Roman" w:hAnsi="Times New Roman" w:cs="Times New Roman"/>
          <w:color w:val="000000"/>
          <w:sz w:val="24"/>
          <w:szCs w:val="24"/>
        </w:rPr>
        <w:t>will be forfeited and his/her c</w:t>
      </w:r>
      <w:r w:rsidRPr="00943A2F">
        <w:rPr>
          <w:rFonts w:ascii="Times New Roman" w:hAnsi="Times New Roman" w:cs="Times New Roman"/>
          <w:color w:val="000000"/>
          <w:sz w:val="24"/>
          <w:szCs w:val="24"/>
        </w:rPr>
        <w:t xml:space="preserve">andidature will be considered under UR category/ </w:t>
      </w:r>
      <w:r>
        <w:rPr>
          <w:rFonts w:ascii="Times New Roman" w:hAnsi="Times New Roman" w:cs="Times New Roman"/>
          <w:color w:val="000000"/>
          <w:sz w:val="24"/>
          <w:szCs w:val="24"/>
        </w:rPr>
        <w:t>General category</w:t>
      </w:r>
      <w:r w:rsidRPr="00943A2F">
        <w:rPr>
          <w:rFonts w:ascii="Times New Roman" w:hAnsi="Times New Roman" w:cs="Times New Roman"/>
          <w:color w:val="000000"/>
          <w:sz w:val="24"/>
          <w:szCs w:val="24"/>
        </w:rPr>
        <w:t>.</w:t>
      </w:r>
    </w:p>
    <w:p w:rsidR="004927AB" w:rsidRPr="00943A2F" w:rsidRDefault="004927AB" w:rsidP="004927AB">
      <w:pPr>
        <w:numPr>
          <w:ilvl w:val="0"/>
          <w:numId w:val="10"/>
        </w:numPr>
        <w:spacing w:after="100"/>
        <w:contextualSpacing/>
        <w:jc w:val="both"/>
        <w:rPr>
          <w:rFonts w:ascii="Times New Roman" w:hAnsi="Times New Roman" w:cs="Times New Roman"/>
          <w:color w:val="000000"/>
          <w:sz w:val="24"/>
          <w:szCs w:val="24"/>
        </w:rPr>
      </w:pPr>
      <w:r w:rsidRPr="007C7604">
        <w:rPr>
          <w:rFonts w:ascii="Times New Roman" w:hAnsi="Times New Roman" w:cs="Times New Roman"/>
          <w:b/>
          <w:bCs/>
          <w:color w:val="000000"/>
          <w:sz w:val="24"/>
          <w:szCs w:val="24"/>
          <w:u w:val="single"/>
        </w:rPr>
        <w:t>Non-domiciled of Jharkhand State shall be treated as UR in all respect</w:t>
      </w:r>
      <w:r>
        <w:rPr>
          <w:rFonts w:ascii="Times New Roman" w:hAnsi="Times New Roman" w:cs="Times New Roman"/>
          <w:color w:val="000000"/>
          <w:sz w:val="24"/>
          <w:szCs w:val="24"/>
        </w:rPr>
        <w:t xml:space="preserve"> i.e. for the purpose of fee, relaxation of age &amp; qualifying marks etc. </w:t>
      </w:r>
    </w:p>
    <w:p w:rsidR="004927AB" w:rsidRPr="00763A04" w:rsidRDefault="004927AB" w:rsidP="004927AB">
      <w:pPr>
        <w:pStyle w:val="NoSpacing"/>
        <w:jc w:val="both"/>
        <w:rPr>
          <w:rFonts w:ascii="Times New Roman" w:hAnsi="Times New Roman" w:cs="Times New Roman"/>
          <w:sz w:val="12"/>
          <w:szCs w:val="12"/>
        </w:rPr>
      </w:pPr>
    </w:p>
    <w:p w:rsidR="004927AB" w:rsidRPr="00993EA4" w:rsidRDefault="004927AB" w:rsidP="0038163D">
      <w:pPr>
        <w:pStyle w:val="NoSpacing"/>
        <w:numPr>
          <w:ilvl w:val="0"/>
          <w:numId w:val="16"/>
        </w:numPr>
        <w:rPr>
          <w:rFonts w:ascii="Times New Roman" w:hAnsi="Times New Roman" w:cs="Times New Roman"/>
          <w:b/>
          <w:sz w:val="24"/>
          <w:szCs w:val="24"/>
        </w:rPr>
      </w:pPr>
      <w:r w:rsidRPr="00DC0E11">
        <w:rPr>
          <w:rFonts w:ascii="Times New Roman" w:hAnsi="Times New Roman" w:cs="Times New Roman"/>
          <w:b/>
          <w:sz w:val="24"/>
          <w:szCs w:val="24"/>
          <w:u w:val="single"/>
        </w:rPr>
        <w:t xml:space="preserve">Relaxation In </w:t>
      </w:r>
      <w:r>
        <w:rPr>
          <w:rFonts w:ascii="Times New Roman" w:hAnsi="Times New Roman" w:cs="Times New Roman"/>
          <w:b/>
          <w:sz w:val="24"/>
          <w:szCs w:val="24"/>
          <w:u w:val="single"/>
        </w:rPr>
        <w:t>Age and percentage of marks for land displaced candidates</w:t>
      </w:r>
      <w:r w:rsidR="008B25DB">
        <w:rPr>
          <w:rFonts w:ascii="Times New Roman" w:hAnsi="Times New Roman" w:cs="Times New Roman"/>
          <w:b/>
          <w:sz w:val="24"/>
          <w:szCs w:val="24"/>
          <w:u w:val="single"/>
        </w:rPr>
        <w:t>*</w:t>
      </w:r>
      <w:r w:rsidR="008B25DB">
        <w:rPr>
          <w:rFonts w:ascii="Times New Roman" w:hAnsi="Times New Roman" w:cs="Times New Roman"/>
          <w:b/>
          <w:sz w:val="24"/>
          <w:szCs w:val="24"/>
        </w:rPr>
        <w:t>: –</w:t>
      </w:r>
    </w:p>
    <w:p w:rsidR="004927AB" w:rsidRDefault="004927AB" w:rsidP="004927AB">
      <w:pPr>
        <w:pStyle w:val="NoSpacing"/>
        <w:spacing w:after="100"/>
        <w:jc w:val="both"/>
        <w:rPr>
          <w:rFonts w:ascii="Times New Roman" w:hAnsi="Times New Roman" w:cs="Times New Roman"/>
          <w:sz w:val="24"/>
          <w:szCs w:val="24"/>
        </w:rPr>
      </w:pPr>
      <w:r>
        <w:rPr>
          <w:rFonts w:ascii="Times New Roman" w:hAnsi="Times New Roman" w:cs="Times New Roman"/>
          <w:sz w:val="24"/>
          <w:szCs w:val="24"/>
        </w:rPr>
        <w:t>Relaxation of 5 years in upper age limit and 5% marks in minimum qualification percentage marks criteria of the respective post applied shall be provided to Land displaced candidates subject to their uploading of certificate of being Land displaced person from concerned District Magistrate/ Deputy Commissioner to the following effect:</w:t>
      </w:r>
    </w:p>
    <w:p w:rsidR="004927AB" w:rsidRPr="007152D3" w:rsidRDefault="004927AB" w:rsidP="004927AB">
      <w:pPr>
        <w:numPr>
          <w:ilvl w:val="0"/>
          <w:numId w:val="2"/>
        </w:numPr>
        <w:spacing w:after="100" w:line="240" w:lineRule="auto"/>
        <w:ind w:left="1268" w:hanging="562"/>
        <w:jc w:val="both"/>
        <w:rPr>
          <w:rFonts w:ascii="Times New Roman" w:hAnsi="Times New Roman" w:cs="Times New Roman"/>
          <w:color w:val="000000"/>
          <w:sz w:val="24"/>
          <w:szCs w:val="24"/>
        </w:rPr>
      </w:pPr>
      <w:r w:rsidRPr="007152D3">
        <w:rPr>
          <w:rFonts w:ascii="Times New Roman" w:hAnsi="Times New Roman" w:cs="Times New Roman"/>
          <w:color w:val="000000"/>
          <w:sz w:val="24"/>
          <w:szCs w:val="24"/>
        </w:rPr>
        <w:t>That he</w:t>
      </w:r>
      <w:r>
        <w:rPr>
          <w:rFonts w:ascii="Times New Roman" w:hAnsi="Times New Roman" w:cs="Times New Roman"/>
          <w:color w:val="000000"/>
          <w:sz w:val="24"/>
          <w:szCs w:val="24"/>
        </w:rPr>
        <w:t>/she</w:t>
      </w:r>
      <w:r w:rsidRPr="007152D3">
        <w:rPr>
          <w:rFonts w:ascii="Times New Roman" w:hAnsi="Times New Roman" w:cs="Times New Roman"/>
          <w:color w:val="000000"/>
          <w:sz w:val="24"/>
          <w:szCs w:val="24"/>
        </w:rPr>
        <w:t xml:space="preserve"> is a land displaced person due to land acquisition by JUVNL or erstwhile Bihar</w:t>
      </w:r>
      <w:r>
        <w:rPr>
          <w:rFonts w:ascii="Times New Roman" w:hAnsi="Times New Roman" w:cs="Times New Roman"/>
          <w:color w:val="000000"/>
          <w:sz w:val="24"/>
          <w:szCs w:val="24"/>
        </w:rPr>
        <w:t>/Jharkhand</w:t>
      </w:r>
      <w:r w:rsidRPr="007152D3">
        <w:rPr>
          <w:rFonts w:ascii="Times New Roman" w:hAnsi="Times New Roman" w:cs="Times New Roman"/>
          <w:color w:val="000000"/>
          <w:sz w:val="24"/>
          <w:szCs w:val="24"/>
        </w:rPr>
        <w:t xml:space="preserve"> State Electricity Board.</w:t>
      </w:r>
    </w:p>
    <w:p w:rsidR="004927AB" w:rsidRPr="007152D3" w:rsidRDefault="004927AB" w:rsidP="004927AB">
      <w:pPr>
        <w:numPr>
          <w:ilvl w:val="0"/>
          <w:numId w:val="2"/>
        </w:numPr>
        <w:spacing w:after="100" w:line="240" w:lineRule="auto"/>
        <w:ind w:left="1268" w:hanging="562"/>
        <w:jc w:val="both"/>
        <w:rPr>
          <w:rFonts w:ascii="Times New Roman" w:hAnsi="Times New Roman" w:cs="Times New Roman"/>
          <w:color w:val="000000"/>
          <w:sz w:val="24"/>
          <w:szCs w:val="24"/>
        </w:rPr>
      </w:pPr>
      <w:r w:rsidRPr="007152D3">
        <w:rPr>
          <w:rFonts w:ascii="Times New Roman" w:hAnsi="Times New Roman" w:cs="Times New Roman"/>
          <w:color w:val="000000"/>
          <w:sz w:val="24"/>
          <w:szCs w:val="24"/>
        </w:rPr>
        <w:t>That his</w:t>
      </w:r>
      <w:r>
        <w:rPr>
          <w:rFonts w:ascii="Times New Roman" w:hAnsi="Times New Roman" w:cs="Times New Roman"/>
          <w:color w:val="000000"/>
          <w:sz w:val="24"/>
          <w:szCs w:val="24"/>
        </w:rPr>
        <w:t>/her</w:t>
      </w:r>
      <w:r w:rsidRPr="007152D3">
        <w:rPr>
          <w:rFonts w:ascii="Times New Roman" w:hAnsi="Times New Roman" w:cs="Times New Roman"/>
          <w:color w:val="000000"/>
          <w:sz w:val="24"/>
          <w:szCs w:val="24"/>
        </w:rPr>
        <w:t xml:space="preserve"> </w:t>
      </w:r>
      <w:r w:rsidRPr="007C7604">
        <w:rPr>
          <w:rFonts w:ascii="Times New Roman" w:hAnsi="Times New Roman" w:cs="Times New Roman"/>
          <w:b/>
          <w:bCs/>
          <w:color w:val="000000"/>
          <w:sz w:val="24"/>
          <w:szCs w:val="24"/>
          <w:u w:val="single"/>
        </w:rPr>
        <w:t>one acre or more land</w:t>
      </w:r>
      <w:r w:rsidRPr="007152D3">
        <w:rPr>
          <w:rFonts w:ascii="Times New Roman" w:hAnsi="Times New Roman" w:cs="Times New Roman"/>
          <w:color w:val="000000"/>
          <w:sz w:val="24"/>
          <w:szCs w:val="24"/>
        </w:rPr>
        <w:t xml:space="preserve"> has been acquired for the purpose of construction of power plant or any other infrastructure/establishment of the Nigam or erstwhile Bihar</w:t>
      </w:r>
      <w:r>
        <w:rPr>
          <w:rFonts w:ascii="Times New Roman" w:hAnsi="Times New Roman" w:cs="Times New Roman"/>
          <w:color w:val="000000"/>
          <w:sz w:val="24"/>
          <w:szCs w:val="24"/>
        </w:rPr>
        <w:t>/Jharkhand</w:t>
      </w:r>
      <w:r w:rsidRPr="007152D3">
        <w:rPr>
          <w:rFonts w:ascii="Times New Roman" w:hAnsi="Times New Roman" w:cs="Times New Roman"/>
          <w:color w:val="000000"/>
          <w:sz w:val="24"/>
          <w:szCs w:val="24"/>
        </w:rPr>
        <w:t xml:space="preserve"> State Electricity Board.</w:t>
      </w:r>
    </w:p>
    <w:p w:rsidR="004927AB" w:rsidRPr="007152D3" w:rsidRDefault="004927AB" w:rsidP="004927AB">
      <w:pPr>
        <w:numPr>
          <w:ilvl w:val="0"/>
          <w:numId w:val="2"/>
        </w:numPr>
        <w:spacing w:after="100" w:line="240" w:lineRule="auto"/>
        <w:ind w:left="1268" w:hanging="562"/>
        <w:jc w:val="both"/>
        <w:rPr>
          <w:rFonts w:ascii="Times New Roman" w:hAnsi="Times New Roman" w:cs="Times New Roman"/>
          <w:color w:val="000000"/>
          <w:sz w:val="24"/>
          <w:szCs w:val="24"/>
        </w:rPr>
      </w:pPr>
      <w:r w:rsidRPr="007152D3">
        <w:rPr>
          <w:rFonts w:ascii="Times New Roman" w:hAnsi="Times New Roman" w:cs="Times New Roman"/>
          <w:color w:val="000000"/>
          <w:sz w:val="24"/>
          <w:szCs w:val="24"/>
        </w:rPr>
        <w:t>That no one from his</w:t>
      </w:r>
      <w:r>
        <w:rPr>
          <w:rFonts w:ascii="Times New Roman" w:hAnsi="Times New Roman" w:cs="Times New Roman"/>
          <w:color w:val="000000"/>
          <w:sz w:val="24"/>
          <w:szCs w:val="24"/>
        </w:rPr>
        <w:t>/her</w:t>
      </w:r>
      <w:r w:rsidRPr="007152D3">
        <w:rPr>
          <w:rFonts w:ascii="Times New Roman" w:hAnsi="Times New Roman" w:cs="Times New Roman"/>
          <w:color w:val="000000"/>
          <w:sz w:val="24"/>
          <w:szCs w:val="24"/>
        </w:rPr>
        <w:t xml:space="preserve"> family has earlier been benefited in preferential treatment for employment, </w:t>
      </w:r>
      <w:r w:rsidR="00407FFA" w:rsidRPr="007152D3">
        <w:rPr>
          <w:rFonts w:ascii="Times New Roman" w:hAnsi="Times New Roman" w:cs="Times New Roman"/>
          <w:color w:val="000000"/>
          <w:sz w:val="24"/>
          <w:szCs w:val="24"/>
        </w:rPr>
        <w:t>based on</w:t>
      </w:r>
      <w:r w:rsidRPr="007152D3">
        <w:rPr>
          <w:rFonts w:ascii="Times New Roman" w:hAnsi="Times New Roman" w:cs="Times New Roman"/>
          <w:color w:val="000000"/>
          <w:sz w:val="24"/>
          <w:szCs w:val="24"/>
        </w:rPr>
        <w:t xml:space="preserve"> being a land displaced person. </w:t>
      </w:r>
      <w:r>
        <w:rPr>
          <w:rFonts w:ascii="Times New Roman" w:hAnsi="Times New Roman" w:cs="Times New Roman"/>
          <w:color w:val="000000"/>
          <w:sz w:val="24"/>
          <w:szCs w:val="24"/>
        </w:rPr>
        <w:t>(subject to verification**)</w:t>
      </w:r>
    </w:p>
    <w:p w:rsidR="004927AB" w:rsidRPr="00763A04" w:rsidRDefault="004927AB" w:rsidP="004927AB">
      <w:pPr>
        <w:pStyle w:val="NoSpacing"/>
        <w:jc w:val="both"/>
        <w:rPr>
          <w:rFonts w:ascii="Times New Roman" w:hAnsi="Times New Roman" w:cs="Times New Roman"/>
          <w:b/>
          <w:color w:val="000000"/>
          <w:sz w:val="14"/>
          <w:szCs w:val="14"/>
          <w:u w:val="single"/>
          <w:lang w:val="en-US"/>
        </w:rPr>
      </w:pPr>
    </w:p>
    <w:p w:rsidR="004927AB" w:rsidRDefault="004927AB" w:rsidP="0038163D">
      <w:pPr>
        <w:pStyle w:val="NoSpacing"/>
        <w:numPr>
          <w:ilvl w:val="0"/>
          <w:numId w:val="16"/>
        </w:numPr>
        <w:spacing w:line="360" w:lineRule="auto"/>
        <w:jc w:val="both"/>
        <w:rPr>
          <w:rFonts w:ascii="Times New Roman" w:hAnsi="Times New Roman" w:cs="Times New Roman"/>
          <w:b/>
          <w:color w:val="000000"/>
          <w:sz w:val="24"/>
          <w:szCs w:val="24"/>
          <w:lang w:val="en-US"/>
        </w:rPr>
      </w:pPr>
      <w:r w:rsidRPr="00E33119">
        <w:rPr>
          <w:rFonts w:ascii="Times New Roman" w:hAnsi="Times New Roman" w:cs="Times New Roman"/>
          <w:b/>
          <w:color w:val="000000"/>
          <w:sz w:val="24"/>
          <w:szCs w:val="24"/>
          <w:u w:val="single"/>
          <w:lang w:val="en-US"/>
        </w:rPr>
        <w:t>Relaxation in age in case of PHP</w:t>
      </w:r>
      <w:r>
        <w:rPr>
          <w:rFonts w:ascii="Times New Roman" w:hAnsi="Times New Roman" w:cs="Times New Roman"/>
          <w:b/>
          <w:color w:val="000000"/>
          <w:sz w:val="24"/>
          <w:szCs w:val="24"/>
          <w:lang w:val="en-US"/>
        </w:rPr>
        <w:t xml:space="preserve"> :–</w:t>
      </w:r>
    </w:p>
    <w:p w:rsidR="004927AB" w:rsidRDefault="004927AB" w:rsidP="004927AB">
      <w:pPr>
        <w:pStyle w:val="NoSpacing"/>
        <w:spacing w:line="276" w:lineRule="auto"/>
        <w:ind w:firstLine="706"/>
        <w:jc w:val="both"/>
        <w:rPr>
          <w:rFonts w:ascii="Palatino Linotype" w:hAnsi="Palatino Linotype" w:cs="Times New Roman"/>
          <w:color w:val="000000"/>
        </w:rPr>
      </w:pPr>
      <w:r w:rsidRPr="003A60D4">
        <w:rPr>
          <w:rFonts w:ascii="Palatino Linotype" w:hAnsi="Palatino Linotype" w:cs="Times New Roman"/>
          <w:color w:val="000000"/>
        </w:rPr>
        <w:t xml:space="preserve">PHP (Physically Handicapped Person) Candidates shall </w:t>
      </w:r>
      <w:r>
        <w:rPr>
          <w:rFonts w:ascii="Palatino Linotype" w:hAnsi="Palatino Linotype" w:cs="Times New Roman"/>
          <w:color w:val="000000"/>
        </w:rPr>
        <w:t xml:space="preserve">be allowed </w:t>
      </w:r>
      <w:r w:rsidRPr="003A60D4">
        <w:rPr>
          <w:rFonts w:ascii="Palatino Linotype" w:hAnsi="Palatino Linotype" w:cs="Times New Roman"/>
          <w:color w:val="000000"/>
        </w:rPr>
        <w:t xml:space="preserve">age relaxation </w:t>
      </w:r>
      <w:r>
        <w:rPr>
          <w:rFonts w:ascii="Palatino Linotype" w:hAnsi="Palatino Linotype" w:cs="Times New Roman"/>
          <w:color w:val="000000"/>
        </w:rPr>
        <w:t>of 5</w:t>
      </w:r>
      <w:r w:rsidRPr="003A60D4">
        <w:rPr>
          <w:rFonts w:ascii="Palatino Linotype" w:hAnsi="Palatino Linotype" w:cs="Times New Roman"/>
          <w:color w:val="000000"/>
        </w:rPr>
        <w:t xml:space="preserve"> years additionally in maximum age </w:t>
      </w:r>
      <w:r>
        <w:rPr>
          <w:rFonts w:ascii="Palatino Linotype" w:hAnsi="Palatino Linotype" w:cs="Times New Roman"/>
          <w:color w:val="000000"/>
        </w:rPr>
        <w:t>prescribed</w:t>
      </w:r>
      <w:r w:rsidRPr="003A60D4">
        <w:rPr>
          <w:rFonts w:ascii="Palatino Linotype" w:hAnsi="Palatino Linotype" w:cs="Times New Roman"/>
          <w:color w:val="000000"/>
        </w:rPr>
        <w:t xml:space="preserve"> limit</w:t>
      </w:r>
      <w:r>
        <w:rPr>
          <w:rFonts w:ascii="Palatino Linotype" w:hAnsi="Palatino Linotype" w:cs="Times New Roman"/>
          <w:color w:val="000000"/>
        </w:rPr>
        <w:t xml:space="preserve"> as per </w:t>
      </w:r>
      <w:proofErr w:type="spellStart"/>
      <w:r>
        <w:rPr>
          <w:rFonts w:ascii="Palatino Linotype" w:hAnsi="Palatino Linotype" w:cs="Times New Roman"/>
          <w:color w:val="000000"/>
        </w:rPr>
        <w:t>GoJ</w:t>
      </w:r>
      <w:proofErr w:type="spellEnd"/>
      <w:r>
        <w:rPr>
          <w:rFonts w:ascii="Palatino Linotype" w:hAnsi="Palatino Linotype" w:cs="Times New Roman"/>
          <w:color w:val="000000"/>
        </w:rPr>
        <w:t xml:space="preserve"> Rules</w:t>
      </w:r>
      <w:r w:rsidRPr="003A60D4">
        <w:rPr>
          <w:rFonts w:ascii="Palatino Linotype" w:hAnsi="Palatino Linotype" w:cs="Times New Roman"/>
          <w:color w:val="000000"/>
        </w:rPr>
        <w:t xml:space="preserve">. </w:t>
      </w:r>
      <w:r w:rsidRPr="00E00FF9">
        <w:rPr>
          <w:rFonts w:ascii="Palatino Linotype" w:hAnsi="Palatino Linotype" w:cs="Times New Roman"/>
          <w:color w:val="000000"/>
        </w:rPr>
        <w:t xml:space="preserve">They will have to </w:t>
      </w:r>
      <w:r>
        <w:rPr>
          <w:rFonts w:ascii="Palatino Linotype" w:hAnsi="Palatino Linotype" w:cs="Times New Roman"/>
          <w:color w:val="000000"/>
        </w:rPr>
        <w:t xml:space="preserve">upload </w:t>
      </w:r>
      <w:r w:rsidRPr="00E00FF9">
        <w:rPr>
          <w:rFonts w:ascii="Palatino Linotype" w:hAnsi="Palatino Linotype" w:cs="Times New Roman"/>
          <w:color w:val="000000"/>
        </w:rPr>
        <w:t xml:space="preserve">latest disability certificate of Civil Surgeon indicating the physical disability of 40% or more, </w:t>
      </w:r>
      <w:r>
        <w:rPr>
          <w:rFonts w:ascii="Palatino Linotype" w:hAnsi="Palatino Linotype" w:cs="Times New Roman"/>
          <w:color w:val="000000"/>
        </w:rPr>
        <w:t>for any consideration</w:t>
      </w:r>
      <w:r w:rsidRPr="00E00FF9">
        <w:rPr>
          <w:rFonts w:ascii="Palatino Linotype" w:hAnsi="Palatino Linotype" w:cs="Times New Roman"/>
          <w:color w:val="000000"/>
        </w:rPr>
        <w:t>.</w:t>
      </w:r>
    </w:p>
    <w:p w:rsidR="004927AB" w:rsidRPr="00993EA4" w:rsidRDefault="004927AB" w:rsidP="0038163D">
      <w:pPr>
        <w:pStyle w:val="NoSpacing"/>
        <w:numPr>
          <w:ilvl w:val="0"/>
          <w:numId w:val="16"/>
        </w:numPr>
        <w:spacing w:line="360" w:lineRule="auto"/>
        <w:jc w:val="both"/>
        <w:rPr>
          <w:rFonts w:ascii="Times New Roman" w:hAnsi="Times New Roman" w:cs="Times New Roman"/>
          <w:b/>
          <w:sz w:val="24"/>
          <w:szCs w:val="24"/>
        </w:rPr>
      </w:pPr>
      <w:r w:rsidRPr="00B67042">
        <w:rPr>
          <w:rFonts w:ascii="Times New Roman" w:hAnsi="Times New Roman" w:cs="Times New Roman"/>
          <w:b/>
          <w:sz w:val="24"/>
          <w:szCs w:val="24"/>
          <w:u w:val="single"/>
        </w:rPr>
        <w:t>Application Fee</w:t>
      </w:r>
      <w:r>
        <w:rPr>
          <w:rFonts w:ascii="Times New Roman" w:hAnsi="Times New Roman" w:cs="Times New Roman"/>
          <w:b/>
          <w:sz w:val="24"/>
          <w:szCs w:val="24"/>
        </w:rPr>
        <w:t xml:space="preserve"> </w:t>
      </w:r>
      <w:r w:rsidRPr="00993EA4">
        <w:rPr>
          <w:rFonts w:ascii="Times New Roman" w:hAnsi="Times New Roman" w:cs="Times New Roman"/>
          <w:b/>
          <w:sz w:val="24"/>
          <w:szCs w:val="24"/>
        </w:rPr>
        <w:t>:</w:t>
      </w:r>
      <w:r>
        <w:rPr>
          <w:rFonts w:ascii="Times New Roman" w:hAnsi="Times New Roman" w:cs="Times New Roman"/>
          <w:b/>
          <w:sz w:val="24"/>
          <w:szCs w:val="24"/>
        </w:rPr>
        <w:t>–</w:t>
      </w:r>
    </w:p>
    <w:p w:rsidR="004927AB" w:rsidRDefault="004927AB" w:rsidP="004927AB">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UR/</w:t>
      </w:r>
      <w:r w:rsidR="00407FFA">
        <w:rPr>
          <w:rFonts w:ascii="Times New Roman" w:hAnsi="Times New Roman" w:cs="Times New Roman"/>
          <w:sz w:val="24"/>
          <w:szCs w:val="24"/>
        </w:rPr>
        <w:t>E</w:t>
      </w:r>
      <w:r w:rsidR="00521AE9">
        <w:rPr>
          <w:rFonts w:ascii="Times New Roman" w:hAnsi="Times New Roman" w:cs="Times New Roman"/>
          <w:sz w:val="24"/>
          <w:szCs w:val="24"/>
        </w:rPr>
        <w:t>BC-I</w:t>
      </w:r>
      <w:r>
        <w:rPr>
          <w:rFonts w:ascii="Times New Roman" w:hAnsi="Times New Roman" w:cs="Times New Roman"/>
          <w:sz w:val="24"/>
          <w:szCs w:val="24"/>
        </w:rPr>
        <w:t>/</w:t>
      </w:r>
      <w:r w:rsidR="00521AE9">
        <w:rPr>
          <w:rFonts w:ascii="Times New Roman" w:hAnsi="Times New Roman" w:cs="Times New Roman"/>
          <w:sz w:val="24"/>
          <w:szCs w:val="24"/>
        </w:rPr>
        <w:t>BC-II</w:t>
      </w:r>
      <w:r w:rsidRPr="00993EA4">
        <w:rPr>
          <w:rFonts w:ascii="Times New Roman" w:hAnsi="Times New Roman" w:cs="Times New Roman"/>
          <w:sz w:val="24"/>
          <w:szCs w:val="24"/>
        </w:rPr>
        <w:t xml:space="preserve"> category are required to pay Rs.1000/- and SC &amp; ST candidates of </w:t>
      </w:r>
      <w:r w:rsidRPr="00BD7BF9">
        <w:rPr>
          <w:rFonts w:ascii="Times New Roman" w:hAnsi="Times New Roman" w:cs="Times New Roman"/>
          <w:b/>
          <w:sz w:val="24"/>
          <w:szCs w:val="24"/>
        </w:rPr>
        <w:t xml:space="preserve">Jharkhand domicile </w:t>
      </w:r>
      <w:r w:rsidRPr="00993EA4">
        <w:rPr>
          <w:rFonts w:ascii="Times New Roman" w:hAnsi="Times New Roman" w:cs="Times New Roman"/>
          <w:sz w:val="24"/>
          <w:szCs w:val="24"/>
        </w:rPr>
        <w:t>are required to pay Rs.250/- as application fees</w:t>
      </w:r>
      <w:r>
        <w:rPr>
          <w:rFonts w:ascii="Times New Roman" w:hAnsi="Times New Roman" w:cs="Times New Roman"/>
          <w:sz w:val="24"/>
          <w:szCs w:val="24"/>
        </w:rPr>
        <w:t>,</w:t>
      </w:r>
      <w:r w:rsidRPr="00993EA4">
        <w:rPr>
          <w:rFonts w:ascii="Times New Roman" w:hAnsi="Times New Roman" w:cs="Times New Roman"/>
          <w:sz w:val="24"/>
          <w:szCs w:val="24"/>
        </w:rPr>
        <w:t xml:space="preserve"> any bank charges</w:t>
      </w:r>
      <w:r>
        <w:rPr>
          <w:rFonts w:ascii="Times New Roman" w:hAnsi="Times New Roman" w:cs="Times New Roman"/>
          <w:sz w:val="24"/>
          <w:szCs w:val="24"/>
        </w:rPr>
        <w:t xml:space="preserve"> applicable shall be payable extra. Payment of fees should be only </w:t>
      </w:r>
      <w:r w:rsidRPr="00993EA4">
        <w:rPr>
          <w:rFonts w:ascii="Times New Roman" w:hAnsi="Times New Roman" w:cs="Times New Roman"/>
          <w:sz w:val="24"/>
          <w:szCs w:val="24"/>
        </w:rPr>
        <w:t xml:space="preserve">made through </w:t>
      </w:r>
      <w:r>
        <w:rPr>
          <w:rFonts w:ascii="Times New Roman" w:hAnsi="Times New Roman" w:cs="Times New Roman"/>
          <w:sz w:val="24"/>
          <w:szCs w:val="24"/>
        </w:rPr>
        <w:t xml:space="preserve">various modes detailed on </w:t>
      </w:r>
      <w:r w:rsidRPr="00993EA4">
        <w:rPr>
          <w:rFonts w:ascii="Times New Roman" w:hAnsi="Times New Roman" w:cs="Times New Roman"/>
          <w:sz w:val="24"/>
          <w:szCs w:val="24"/>
        </w:rPr>
        <w:t>SBI </w:t>
      </w:r>
      <w:r>
        <w:rPr>
          <w:rFonts w:ascii="Times New Roman" w:hAnsi="Times New Roman" w:cs="Times New Roman"/>
          <w:sz w:val="24"/>
          <w:szCs w:val="24"/>
        </w:rPr>
        <w:t>online payment link</w:t>
      </w:r>
      <w:r w:rsidR="008116AF">
        <w:rPr>
          <w:rFonts w:ascii="Times New Roman" w:hAnsi="Times New Roman" w:cs="Times New Roman"/>
          <w:sz w:val="24"/>
          <w:szCs w:val="24"/>
        </w:rPr>
        <w:t xml:space="preserve"> under the correct post wise segregated payment category</w:t>
      </w:r>
      <w:r w:rsidRPr="00993EA4">
        <w:rPr>
          <w:rFonts w:ascii="Times New Roman" w:hAnsi="Times New Roman" w:cs="Times New Roman"/>
          <w:sz w:val="24"/>
          <w:szCs w:val="24"/>
        </w:rPr>
        <w:t>.</w:t>
      </w:r>
    </w:p>
    <w:p w:rsidR="004927AB" w:rsidRDefault="004927AB" w:rsidP="004927AB">
      <w:pPr>
        <w:pStyle w:val="NoSpacing"/>
        <w:spacing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ab/>
        <w:t xml:space="preserve">The application fee is non-refundable. Before submission of application candidate must ensure that reference Application Registration number and Bank Deposit Unique internet banking reference number are correct in all respect. </w:t>
      </w:r>
      <w:r>
        <w:rPr>
          <w:rFonts w:ascii="Times New Roman" w:hAnsi="Times New Roman" w:cs="Times New Roman"/>
          <w:b/>
          <w:bCs/>
          <w:sz w:val="24"/>
          <w:szCs w:val="24"/>
        </w:rPr>
        <w:t>The candidates are advised to</w:t>
      </w:r>
      <w:r w:rsidRPr="0084058F">
        <w:rPr>
          <w:rFonts w:ascii="Times New Roman" w:hAnsi="Times New Roman" w:cs="Times New Roman"/>
          <w:b/>
          <w:bCs/>
          <w:sz w:val="24"/>
          <w:szCs w:val="24"/>
        </w:rPr>
        <w:t xml:space="preserve"> </w:t>
      </w:r>
      <w:r>
        <w:rPr>
          <w:rFonts w:ascii="Times New Roman" w:hAnsi="Times New Roman" w:cs="Times New Roman"/>
          <w:b/>
          <w:bCs/>
          <w:sz w:val="24"/>
          <w:szCs w:val="24"/>
        </w:rPr>
        <w:t xml:space="preserve">be very careful and </w:t>
      </w:r>
      <w:r w:rsidRPr="0084058F">
        <w:rPr>
          <w:rFonts w:ascii="Times New Roman" w:hAnsi="Times New Roman" w:cs="Times New Roman"/>
          <w:b/>
          <w:bCs/>
          <w:sz w:val="24"/>
          <w:szCs w:val="24"/>
        </w:rPr>
        <w:t xml:space="preserve">submit </w:t>
      </w:r>
      <w:r>
        <w:rPr>
          <w:rFonts w:ascii="Times New Roman" w:hAnsi="Times New Roman" w:cs="Times New Roman"/>
          <w:b/>
          <w:bCs/>
          <w:sz w:val="24"/>
          <w:szCs w:val="24"/>
        </w:rPr>
        <w:t xml:space="preserve">every detail correctly in </w:t>
      </w:r>
      <w:r w:rsidRPr="0084058F">
        <w:rPr>
          <w:rFonts w:ascii="Times New Roman" w:hAnsi="Times New Roman" w:cs="Times New Roman"/>
          <w:b/>
          <w:bCs/>
          <w:sz w:val="24"/>
          <w:szCs w:val="24"/>
        </w:rPr>
        <w:t>on-line application</w:t>
      </w:r>
      <w:r>
        <w:rPr>
          <w:rFonts w:ascii="Times New Roman" w:hAnsi="Times New Roman" w:cs="Times New Roman"/>
          <w:b/>
          <w:bCs/>
          <w:sz w:val="24"/>
          <w:szCs w:val="24"/>
        </w:rPr>
        <w:t xml:space="preserve"> procedure. Candidates should </w:t>
      </w:r>
      <w:r w:rsidR="00407FFA">
        <w:rPr>
          <w:rFonts w:ascii="Times New Roman" w:hAnsi="Times New Roman" w:cs="Times New Roman"/>
          <w:b/>
          <w:bCs/>
          <w:sz w:val="24"/>
          <w:szCs w:val="24"/>
        </w:rPr>
        <w:t>be extra</w:t>
      </w:r>
      <w:r>
        <w:rPr>
          <w:rFonts w:ascii="Times New Roman" w:hAnsi="Times New Roman" w:cs="Times New Roman"/>
          <w:b/>
          <w:bCs/>
          <w:sz w:val="24"/>
          <w:szCs w:val="24"/>
        </w:rPr>
        <w:t xml:space="preserve"> careful while entering correct application registration number for </w:t>
      </w:r>
      <w:r w:rsidRPr="0084058F">
        <w:rPr>
          <w:rFonts w:ascii="Times New Roman" w:hAnsi="Times New Roman" w:cs="Times New Roman"/>
          <w:b/>
          <w:bCs/>
          <w:sz w:val="24"/>
          <w:szCs w:val="24"/>
        </w:rPr>
        <w:t>making payment of application fee</w:t>
      </w:r>
      <w:r>
        <w:rPr>
          <w:rFonts w:ascii="Times New Roman" w:hAnsi="Times New Roman" w:cs="Times New Roman"/>
          <w:b/>
          <w:bCs/>
          <w:sz w:val="24"/>
          <w:szCs w:val="24"/>
        </w:rPr>
        <w:t xml:space="preserve"> on SBI Collect link and the unique internet banking payment reference number details during final submission of application</w:t>
      </w:r>
      <w:r w:rsidRPr="0084058F">
        <w:rPr>
          <w:rFonts w:ascii="Times New Roman" w:hAnsi="Times New Roman" w:cs="Times New Roman"/>
          <w:b/>
          <w:bCs/>
          <w:sz w:val="24"/>
          <w:szCs w:val="24"/>
        </w:rPr>
        <w:t xml:space="preserve">. </w:t>
      </w:r>
    </w:p>
    <w:p w:rsidR="00556AB8" w:rsidRDefault="004927AB" w:rsidP="004927AB">
      <w:pPr>
        <w:pStyle w:val="NoSpacing"/>
        <w:spacing w:line="276"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case of incorrect </w:t>
      </w:r>
      <w:r w:rsidR="00407FFA">
        <w:rPr>
          <w:rFonts w:ascii="Times New Roman" w:hAnsi="Times New Roman" w:cs="Times New Roman"/>
          <w:sz w:val="24"/>
          <w:szCs w:val="24"/>
        </w:rPr>
        <w:t>u</w:t>
      </w:r>
      <w:r>
        <w:rPr>
          <w:rFonts w:ascii="Times New Roman" w:hAnsi="Times New Roman" w:cs="Times New Roman"/>
          <w:sz w:val="24"/>
          <w:szCs w:val="24"/>
        </w:rPr>
        <w:t xml:space="preserve">nique internet banking payment reference number details filed along-with uploaded documents while filing </w:t>
      </w:r>
      <w:r w:rsidR="00407FFA">
        <w:rPr>
          <w:rFonts w:ascii="Times New Roman" w:hAnsi="Times New Roman" w:cs="Times New Roman"/>
          <w:sz w:val="24"/>
          <w:szCs w:val="24"/>
        </w:rPr>
        <w:t xml:space="preserve">the </w:t>
      </w:r>
      <w:r>
        <w:rPr>
          <w:rFonts w:ascii="Times New Roman" w:hAnsi="Times New Roman" w:cs="Times New Roman"/>
          <w:sz w:val="24"/>
          <w:szCs w:val="24"/>
        </w:rPr>
        <w:t>online application / non-encashment of the transaction or incorrect transaction reference the application shall stand to be rejected.</w:t>
      </w:r>
    </w:p>
    <w:p w:rsidR="00DE7361" w:rsidRDefault="00DE7361" w:rsidP="0038163D">
      <w:pPr>
        <w:pStyle w:val="NoSpacing"/>
        <w:numPr>
          <w:ilvl w:val="0"/>
          <w:numId w:val="16"/>
        </w:numPr>
        <w:jc w:val="both"/>
        <w:rPr>
          <w:rFonts w:ascii="Times New Roman" w:hAnsi="Times New Roman" w:cs="Times New Roman"/>
          <w:b/>
          <w:sz w:val="24"/>
          <w:szCs w:val="24"/>
        </w:rPr>
      </w:pPr>
      <w:r w:rsidRPr="006109CF">
        <w:rPr>
          <w:rFonts w:ascii="Times New Roman" w:hAnsi="Times New Roman" w:cs="Times New Roman"/>
          <w:b/>
          <w:sz w:val="24"/>
          <w:szCs w:val="24"/>
          <w:u w:val="single"/>
        </w:rPr>
        <w:t xml:space="preserve">Selection </w:t>
      </w:r>
      <w:r w:rsidR="007C7428" w:rsidRPr="006109CF">
        <w:rPr>
          <w:rFonts w:ascii="Times New Roman" w:hAnsi="Times New Roman" w:cs="Times New Roman"/>
          <w:b/>
          <w:sz w:val="24"/>
          <w:szCs w:val="24"/>
          <w:u w:val="single"/>
        </w:rPr>
        <w:t>Proc</w:t>
      </w:r>
      <w:r w:rsidR="007C7428">
        <w:rPr>
          <w:rFonts w:ascii="Times New Roman" w:hAnsi="Times New Roman" w:cs="Times New Roman"/>
          <w:b/>
          <w:sz w:val="24"/>
          <w:szCs w:val="24"/>
          <w:u w:val="single"/>
        </w:rPr>
        <w:t>edure</w:t>
      </w:r>
      <w:r w:rsidR="007C7428">
        <w:rPr>
          <w:rFonts w:ascii="Times New Roman" w:hAnsi="Times New Roman" w:cs="Times New Roman"/>
          <w:b/>
          <w:sz w:val="24"/>
          <w:szCs w:val="24"/>
        </w:rPr>
        <w:t>:</w:t>
      </w:r>
      <w:r w:rsidR="006109CF">
        <w:rPr>
          <w:rFonts w:ascii="Times New Roman" w:hAnsi="Times New Roman" w:cs="Times New Roman"/>
          <w:b/>
          <w:sz w:val="24"/>
          <w:szCs w:val="24"/>
        </w:rPr>
        <w:t>–</w:t>
      </w:r>
    </w:p>
    <w:p w:rsidR="008116AF" w:rsidRDefault="000E4832" w:rsidP="00521890">
      <w:pPr>
        <w:pStyle w:val="NoSpacing"/>
        <w:numPr>
          <w:ilvl w:val="0"/>
          <w:numId w:val="18"/>
        </w:numPr>
        <w:jc w:val="both"/>
        <w:rPr>
          <w:rFonts w:ascii="Times New Roman" w:hAnsi="Times New Roman" w:cs="Times New Roman"/>
          <w:b/>
          <w:sz w:val="24"/>
          <w:szCs w:val="24"/>
        </w:rPr>
      </w:pPr>
      <w:r>
        <w:rPr>
          <w:rFonts w:ascii="Times New Roman" w:hAnsi="Times New Roman" w:cs="Times New Roman"/>
          <w:b/>
          <w:sz w:val="24"/>
          <w:szCs w:val="24"/>
        </w:rPr>
        <w:t>For post of Accounts Officer</w:t>
      </w:r>
      <w:r w:rsidR="008116AF">
        <w:rPr>
          <w:rFonts w:ascii="Times New Roman" w:hAnsi="Times New Roman" w:cs="Times New Roman"/>
          <w:b/>
          <w:sz w:val="24"/>
          <w:szCs w:val="24"/>
        </w:rPr>
        <w:t xml:space="preserve"> at </w:t>
      </w:r>
      <w:proofErr w:type="spellStart"/>
      <w:r w:rsidR="008116AF">
        <w:rPr>
          <w:rFonts w:ascii="Times New Roman" w:hAnsi="Times New Roman" w:cs="Times New Roman"/>
          <w:b/>
          <w:sz w:val="24"/>
          <w:szCs w:val="24"/>
        </w:rPr>
        <w:t>Sl</w:t>
      </w:r>
      <w:proofErr w:type="spellEnd"/>
      <w:r w:rsidR="008116AF">
        <w:rPr>
          <w:rFonts w:ascii="Times New Roman" w:hAnsi="Times New Roman" w:cs="Times New Roman"/>
          <w:b/>
          <w:sz w:val="24"/>
          <w:szCs w:val="24"/>
        </w:rPr>
        <w:t xml:space="preserve"> </w:t>
      </w:r>
      <w:r w:rsidR="00FD7DE3">
        <w:rPr>
          <w:rFonts w:ascii="Times New Roman" w:hAnsi="Times New Roman" w:cs="Times New Roman"/>
          <w:b/>
          <w:sz w:val="24"/>
          <w:szCs w:val="24"/>
        </w:rPr>
        <w:t>(</w:t>
      </w:r>
      <w:r w:rsidR="008116AF">
        <w:rPr>
          <w:rFonts w:ascii="Times New Roman" w:hAnsi="Times New Roman" w:cs="Times New Roman"/>
          <w:b/>
          <w:sz w:val="24"/>
          <w:szCs w:val="24"/>
        </w:rPr>
        <w:t>1) above</w:t>
      </w:r>
    </w:p>
    <w:p w:rsidR="00521890" w:rsidRDefault="00521890" w:rsidP="00046A60">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CBT</w:t>
      </w:r>
      <w:r w:rsidR="00C90F7F" w:rsidRPr="00FB787B">
        <w:rPr>
          <w:rFonts w:ascii="Times New Roman" w:hAnsi="Times New Roman" w:cs="Times New Roman"/>
          <w:b/>
          <w:sz w:val="24"/>
          <w:szCs w:val="24"/>
        </w:rPr>
        <w:t xml:space="preserve"> test</w:t>
      </w:r>
      <w:r w:rsidR="00C90F7F" w:rsidRPr="00993EA4">
        <w:rPr>
          <w:rFonts w:ascii="Times New Roman" w:hAnsi="Times New Roman" w:cs="Times New Roman"/>
          <w:sz w:val="24"/>
          <w:szCs w:val="24"/>
        </w:rPr>
        <w:t xml:space="preserve"> </w:t>
      </w:r>
      <w:r w:rsidR="008116AF">
        <w:rPr>
          <w:rFonts w:ascii="Times New Roman" w:hAnsi="Times New Roman" w:cs="Times New Roman"/>
          <w:sz w:val="24"/>
          <w:szCs w:val="24"/>
        </w:rPr>
        <w:t>scores shall be computed to scale</w:t>
      </w:r>
      <w:r w:rsidR="00C90F7F" w:rsidRPr="00993EA4">
        <w:rPr>
          <w:rFonts w:ascii="Times New Roman" w:hAnsi="Times New Roman" w:cs="Times New Roman"/>
          <w:sz w:val="24"/>
          <w:szCs w:val="24"/>
        </w:rPr>
        <w:t xml:space="preserve"> of </w:t>
      </w:r>
      <w:r w:rsidR="00046A60" w:rsidRPr="00046A60">
        <w:rPr>
          <w:rFonts w:ascii="Times New Roman" w:hAnsi="Times New Roman" w:cs="Times New Roman"/>
          <w:sz w:val="24"/>
          <w:szCs w:val="24"/>
          <w:highlight w:val="yellow"/>
        </w:rPr>
        <w:t>80</w:t>
      </w:r>
      <w:r w:rsidR="00C90F7F" w:rsidRPr="00993EA4">
        <w:rPr>
          <w:rFonts w:ascii="Times New Roman" w:hAnsi="Times New Roman" w:cs="Times New Roman"/>
          <w:sz w:val="24"/>
          <w:szCs w:val="24"/>
        </w:rPr>
        <w:t xml:space="preserve"> percentage marks weightage</w:t>
      </w:r>
      <w:r w:rsidR="008116AF">
        <w:rPr>
          <w:rFonts w:ascii="Times New Roman" w:hAnsi="Times New Roman" w:cs="Times New Roman"/>
          <w:sz w:val="24"/>
          <w:szCs w:val="24"/>
        </w:rPr>
        <w:t xml:space="preserve"> for which tests shall </w:t>
      </w:r>
      <w:r w:rsidR="00C90F7F" w:rsidRPr="00993EA4">
        <w:rPr>
          <w:rFonts w:ascii="Times New Roman" w:hAnsi="Times New Roman" w:cs="Times New Roman"/>
          <w:sz w:val="24"/>
          <w:szCs w:val="24"/>
        </w:rPr>
        <w:t xml:space="preserve">be conducted for all eligible candidates </w:t>
      </w:r>
      <w:r w:rsidR="00C90F7F">
        <w:rPr>
          <w:rFonts w:ascii="Times New Roman" w:hAnsi="Times New Roman" w:cs="Times New Roman"/>
          <w:sz w:val="24"/>
          <w:szCs w:val="24"/>
        </w:rPr>
        <w:t>in major cities of Jharkhand.</w:t>
      </w:r>
      <w:r>
        <w:rPr>
          <w:rFonts w:ascii="Times New Roman" w:hAnsi="Times New Roman" w:cs="Times New Roman"/>
          <w:sz w:val="24"/>
          <w:szCs w:val="24"/>
        </w:rPr>
        <w:t xml:space="preserve"> </w:t>
      </w:r>
    </w:p>
    <w:p w:rsidR="00521890" w:rsidRDefault="00521890" w:rsidP="00046A6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046A60">
        <w:rPr>
          <w:rFonts w:ascii="Times New Roman" w:hAnsi="Times New Roman" w:cs="Times New Roman"/>
          <w:sz w:val="24"/>
          <w:szCs w:val="24"/>
        </w:rPr>
        <w:t>est will be through CB</w:t>
      </w:r>
      <w:r w:rsidR="008116AF">
        <w:rPr>
          <w:rFonts w:ascii="Times New Roman" w:hAnsi="Times New Roman" w:cs="Times New Roman"/>
          <w:sz w:val="24"/>
          <w:szCs w:val="24"/>
        </w:rPr>
        <w:t>T</w:t>
      </w:r>
      <w:r w:rsidR="00046A60">
        <w:rPr>
          <w:rFonts w:ascii="Times New Roman" w:hAnsi="Times New Roman" w:cs="Times New Roman"/>
          <w:sz w:val="24"/>
          <w:szCs w:val="24"/>
        </w:rPr>
        <w:t xml:space="preserve"> (Computer Based </w:t>
      </w:r>
      <w:r w:rsidR="008116AF">
        <w:rPr>
          <w:rFonts w:ascii="Times New Roman" w:hAnsi="Times New Roman" w:cs="Times New Roman"/>
          <w:sz w:val="24"/>
          <w:szCs w:val="24"/>
        </w:rPr>
        <w:t>Test</w:t>
      </w:r>
      <w:r w:rsidR="00046A60">
        <w:rPr>
          <w:rFonts w:ascii="Times New Roman" w:hAnsi="Times New Roman" w:cs="Times New Roman"/>
          <w:sz w:val="24"/>
          <w:szCs w:val="24"/>
        </w:rPr>
        <w:t>)</w:t>
      </w:r>
      <w:r w:rsidR="008116AF">
        <w:rPr>
          <w:rFonts w:ascii="Times New Roman" w:hAnsi="Times New Roman" w:cs="Times New Roman"/>
          <w:sz w:val="24"/>
          <w:szCs w:val="24"/>
        </w:rPr>
        <w:t xml:space="preserve"> mode</w:t>
      </w:r>
      <w:r w:rsidR="00046A60">
        <w:rPr>
          <w:rFonts w:ascii="Times New Roman" w:hAnsi="Times New Roman" w:cs="Times New Roman"/>
          <w:sz w:val="24"/>
          <w:szCs w:val="24"/>
        </w:rPr>
        <w:t xml:space="preserve">. </w:t>
      </w:r>
      <w:r>
        <w:rPr>
          <w:rFonts w:ascii="Times New Roman" w:hAnsi="Times New Roman" w:cs="Times New Roman"/>
          <w:sz w:val="24"/>
          <w:szCs w:val="24"/>
        </w:rPr>
        <w:t xml:space="preserve">Duration of the Examination will be 2 Hour and 30 Minutes. </w:t>
      </w:r>
      <w:r w:rsidR="00046A60">
        <w:rPr>
          <w:rFonts w:ascii="Times New Roman" w:hAnsi="Times New Roman" w:cs="Times New Roman"/>
          <w:sz w:val="24"/>
          <w:szCs w:val="24"/>
        </w:rPr>
        <w:t xml:space="preserve">Total </w:t>
      </w:r>
      <w:r w:rsidR="008116AF">
        <w:rPr>
          <w:rFonts w:ascii="Times New Roman" w:hAnsi="Times New Roman" w:cs="Times New Roman"/>
          <w:sz w:val="24"/>
          <w:szCs w:val="24"/>
        </w:rPr>
        <w:t xml:space="preserve">number of questions in the CBT </w:t>
      </w:r>
      <w:r w:rsidR="00046A60">
        <w:rPr>
          <w:rFonts w:ascii="Times New Roman" w:hAnsi="Times New Roman" w:cs="Times New Roman"/>
          <w:sz w:val="24"/>
          <w:szCs w:val="24"/>
        </w:rPr>
        <w:t>test is 125</w:t>
      </w:r>
      <w:r>
        <w:rPr>
          <w:rFonts w:ascii="Times New Roman" w:hAnsi="Times New Roman" w:cs="Times New Roman"/>
          <w:sz w:val="24"/>
          <w:szCs w:val="24"/>
        </w:rPr>
        <w:t>.</w:t>
      </w:r>
    </w:p>
    <w:p w:rsidR="00046A60" w:rsidRDefault="00521890" w:rsidP="00046A6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Entire test will comprise </w:t>
      </w:r>
      <w:r w:rsidR="008116AF">
        <w:rPr>
          <w:rFonts w:ascii="Times New Roman" w:hAnsi="Times New Roman" w:cs="Times New Roman"/>
          <w:sz w:val="24"/>
          <w:szCs w:val="24"/>
        </w:rPr>
        <w:t>two parts 1</w:t>
      </w:r>
      <w:r w:rsidR="008116AF" w:rsidRPr="008116AF">
        <w:rPr>
          <w:rFonts w:ascii="Times New Roman" w:hAnsi="Times New Roman" w:cs="Times New Roman"/>
          <w:sz w:val="24"/>
          <w:szCs w:val="24"/>
          <w:vertAlign w:val="superscript"/>
        </w:rPr>
        <w:t>st</w:t>
      </w:r>
      <w:r w:rsidR="008116AF">
        <w:rPr>
          <w:rFonts w:ascii="Times New Roman" w:hAnsi="Times New Roman" w:cs="Times New Roman"/>
          <w:sz w:val="24"/>
          <w:szCs w:val="24"/>
        </w:rPr>
        <w:t xml:space="preserve"> part being Domain test of 75 questions </w:t>
      </w:r>
      <w:r>
        <w:rPr>
          <w:rFonts w:ascii="Times New Roman" w:hAnsi="Times New Roman" w:cs="Times New Roman"/>
          <w:sz w:val="24"/>
          <w:szCs w:val="24"/>
        </w:rPr>
        <w:t>&amp; 90 minutes duration &amp; 2</w:t>
      </w:r>
      <w:r w:rsidRPr="00521890">
        <w:rPr>
          <w:rFonts w:ascii="Times New Roman" w:hAnsi="Times New Roman" w:cs="Times New Roman"/>
          <w:sz w:val="24"/>
          <w:szCs w:val="24"/>
          <w:vertAlign w:val="superscript"/>
        </w:rPr>
        <w:t>nd</w:t>
      </w:r>
      <w:r>
        <w:rPr>
          <w:rFonts w:ascii="Times New Roman" w:hAnsi="Times New Roman" w:cs="Times New Roman"/>
          <w:sz w:val="24"/>
          <w:szCs w:val="24"/>
        </w:rPr>
        <w:t xml:space="preserve"> part General Aptitude test 50 questions &amp; 60 minutes duration</w:t>
      </w:r>
      <w:r w:rsidR="00046A60">
        <w:rPr>
          <w:rFonts w:ascii="Times New Roman" w:hAnsi="Times New Roman" w:cs="Times New Roman"/>
          <w:sz w:val="24"/>
          <w:szCs w:val="24"/>
        </w:rPr>
        <w:t xml:space="preserve">. Each correctly answered question will be awarded 4 marks, whereas there is a negative marking of 1 for each incorrect </w:t>
      </w:r>
      <w:r w:rsidR="006E3C34">
        <w:rPr>
          <w:rFonts w:ascii="Times New Roman" w:hAnsi="Times New Roman" w:cs="Times New Roman"/>
          <w:sz w:val="24"/>
          <w:szCs w:val="24"/>
        </w:rPr>
        <w:t>answer</w:t>
      </w:r>
      <w:r w:rsidR="008116AF">
        <w:rPr>
          <w:rFonts w:ascii="Times New Roman" w:hAnsi="Times New Roman" w:cs="Times New Roman"/>
          <w:sz w:val="24"/>
          <w:szCs w:val="24"/>
        </w:rPr>
        <w:t>.</w:t>
      </w:r>
    </w:p>
    <w:p w:rsidR="00521890" w:rsidRDefault="00521890" w:rsidP="00046A6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B26A9">
        <w:rPr>
          <w:rFonts w:ascii="Times New Roman" w:hAnsi="Times New Roman" w:cs="Times New Roman"/>
          <w:sz w:val="24"/>
          <w:szCs w:val="24"/>
        </w:rPr>
        <w:t xml:space="preserve">aggregate </w:t>
      </w:r>
      <w:r>
        <w:rPr>
          <w:rFonts w:ascii="Times New Roman" w:hAnsi="Times New Roman" w:cs="Times New Roman"/>
          <w:sz w:val="24"/>
          <w:szCs w:val="24"/>
        </w:rPr>
        <w:t xml:space="preserve">test score </w:t>
      </w:r>
      <w:r w:rsidRPr="00993EA4">
        <w:rPr>
          <w:rFonts w:ascii="Times New Roman" w:hAnsi="Times New Roman" w:cs="Times New Roman"/>
          <w:sz w:val="24"/>
          <w:szCs w:val="24"/>
        </w:rPr>
        <w:t xml:space="preserve">shall be considered for </w:t>
      </w:r>
      <w:r>
        <w:rPr>
          <w:rFonts w:ascii="Times New Roman" w:hAnsi="Times New Roman" w:cs="Times New Roman"/>
          <w:sz w:val="24"/>
          <w:szCs w:val="24"/>
        </w:rPr>
        <w:t xml:space="preserve">preparation of merit order for </w:t>
      </w:r>
      <w:r w:rsidRPr="00993EA4">
        <w:rPr>
          <w:rFonts w:ascii="Times New Roman" w:hAnsi="Times New Roman" w:cs="Times New Roman"/>
          <w:sz w:val="24"/>
          <w:szCs w:val="24"/>
        </w:rPr>
        <w:t>selection of candidates for inter</w:t>
      </w:r>
      <w:r>
        <w:rPr>
          <w:rFonts w:ascii="Times New Roman" w:hAnsi="Times New Roman" w:cs="Times New Roman"/>
          <w:sz w:val="24"/>
          <w:szCs w:val="24"/>
        </w:rPr>
        <w:t xml:space="preserve">view in 3:1 ratio of posts </w:t>
      </w:r>
      <w:r w:rsidRPr="00993EA4">
        <w:rPr>
          <w:rFonts w:ascii="Times New Roman" w:hAnsi="Times New Roman" w:cs="Times New Roman"/>
          <w:sz w:val="24"/>
          <w:szCs w:val="24"/>
        </w:rPr>
        <w:t xml:space="preserve">category wise </w:t>
      </w:r>
      <w:r>
        <w:rPr>
          <w:rFonts w:ascii="Times New Roman" w:hAnsi="Times New Roman" w:cs="Times New Roman"/>
          <w:sz w:val="24"/>
          <w:szCs w:val="24"/>
        </w:rPr>
        <w:t xml:space="preserve">for all the above advertised </w:t>
      </w:r>
      <w:r w:rsidRPr="00993EA4">
        <w:rPr>
          <w:rFonts w:ascii="Times New Roman" w:hAnsi="Times New Roman" w:cs="Times New Roman"/>
          <w:sz w:val="24"/>
          <w:szCs w:val="24"/>
        </w:rPr>
        <w:t>posts</w:t>
      </w:r>
      <w:r>
        <w:rPr>
          <w:rFonts w:ascii="Times New Roman" w:hAnsi="Times New Roman" w:cs="Times New Roman"/>
          <w:sz w:val="24"/>
          <w:szCs w:val="24"/>
        </w:rPr>
        <w:t xml:space="preserve"> at </w:t>
      </w:r>
      <w:proofErr w:type="spellStart"/>
      <w:proofErr w:type="gramStart"/>
      <w:r>
        <w:rPr>
          <w:rFonts w:ascii="Times New Roman" w:hAnsi="Times New Roman" w:cs="Times New Roman"/>
          <w:sz w:val="24"/>
          <w:szCs w:val="24"/>
        </w:rPr>
        <w:t>Sl</w:t>
      </w:r>
      <w:proofErr w:type="spellEnd"/>
      <w:proofErr w:type="gramEnd"/>
      <w:r>
        <w:rPr>
          <w:rFonts w:ascii="Times New Roman" w:hAnsi="Times New Roman" w:cs="Times New Roman"/>
          <w:sz w:val="24"/>
          <w:szCs w:val="24"/>
        </w:rPr>
        <w:t xml:space="preserve"> 1) to 3).</w:t>
      </w:r>
    </w:p>
    <w:p w:rsidR="00A96B8E" w:rsidRDefault="00A96B8E" w:rsidP="00A96B8E">
      <w:pPr>
        <w:pStyle w:val="NoSpacing"/>
        <w:spacing w:line="276" w:lineRule="auto"/>
        <w:jc w:val="both"/>
        <w:rPr>
          <w:rFonts w:ascii="Times New Roman" w:hAnsi="Times New Roman" w:cs="Times New Roman"/>
          <w:sz w:val="24"/>
          <w:szCs w:val="24"/>
        </w:rPr>
      </w:pPr>
      <w:r w:rsidRPr="00FB787B">
        <w:rPr>
          <w:rFonts w:ascii="Times New Roman" w:hAnsi="Times New Roman" w:cs="Times New Roman"/>
          <w:b/>
          <w:sz w:val="24"/>
          <w:szCs w:val="24"/>
        </w:rPr>
        <w:t>Interview</w:t>
      </w:r>
      <w:r w:rsidRPr="00993EA4">
        <w:rPr>
          <w:rFonts w:ascii="Times New Roman" w:hAnsi="Times New Roman" w:cs="Times New Roman"/>
          <w:sz w:val="24"/>
          <w:szCs w:val="24"/>
        </w:rPr>
        <w:t xml:space="preserve"> will </w:t>
      </w:r>
      <w:r>
        <w:rPr>
          <w:rFonts w:ascii="Times New Roman" w:hAnsi="Times New Roman" w:cs="Times New Roman"/>
          <w:sz w:val="24"/>
          <w:szCs w:val="24"/>
        </w:rPr>
        <w:t xml:space="preserve">be conducted </w:t>
      </w:r>
      <w:r w:rsidRPr="00993EA4">
        <w:rPr>
          <w:rFonts w:ascii="Times New Roman" w:hAnsi="Times New Roman" w:cs="Times New Roman"/>
          <w:sz w:val="24"/>
          <w:szCs w:val="24"/>
        </w:rPr>
        <w:t>compris</w:t>
      </w:r>
      <w:r>
        <w:rPr>
          <w:rFonts w:ascii="Times New Roman" w:hAnsi="Times New Roman" w:cs="Times New Roman"/>
          <w:sz w:val="24"/>
          <w:szCs w:val="24"/>
        </w:rPr>
        <w:t>ing</w:t>
      </w:r>
      <w:r w:rsidRPr="00993EA4">
        <w:rPr>
          <w:rFonts w:ascii="Times New Roman" w:hAnsi="Times New Roman" w:cs="Times New Roman"/>
          <w:sz w:val="24"/>
          <w:szCs w:val="24"/>
        </w:rPr>
        <w:t xml:space="preserve"> of </w:t>
      </w:r>
      <w:r>
        <w:rPr>
          <w:rFonts w:ascii="Times New Roman" w:hAnsi="Times New Roman" w:cs="Times New Roman"/>
          <w:sz w:val="24"/>
          <w:szCs w:val="24"/>
        </w:rPr>
        <w:t>20</w:t>
      </w:r>
      <w:r w:rsidRPr="00993EA4">
        <w:rPr>
          <w:rFonts w:ascii="Times New Roman" w:hAnsi="Times New Roman" w:cs="Times New Roman"/>
          <w:sz w:val="24"/>
          <w:szCs w:val="24"/>
        </w:rPr>
        <w:t xml:space="preserve"> percentage marks weightage</w:t>
      </w:r>
      <w:r>
        <w:rPr>
          <w:rFonts w:ascii="Times New Roman" w:hAnsi="Times New Roman" w:cs="Times New Roman"/>
          <w:sz w:val="24"/>
          <w:szCs w:val="24"/>
        </w:rPr>
        <w:t>.</w:t>
      </w:r>
    </w:p>
    <w:p w:rsidR="00A96B8E" w:rsidRDefault="00A96B8E" w:rsidP="00A96B8E">
      <w:pPr>
        <w:pStyle w:val="NoSpacing"/>
        <w:spacing w:line="276" w:lineRule="auto"/>
        <w:jc w:val="both"/>
        <w:rPr>
          <w:rFonts w:ascii="Times New Roman" w:hAnsi="Times New Roman" w:cs="Times New Roman"/>
          <w:sz w:val="24"/>
          <w:szCs w:val="24"/>
        </w:rPr>
      </w:pPr>
      <w:r w:rsidRPr="00FB787B">
        <w:rPr>
          <w:rFonts w:ascii="Times New Roman" w:hAnsi="Times New Roman" w:cs="Times New Roman"/>
          <w:b/>
          <w:sz w:val="24"/>
          <w:szCs w:val="24"/>
        </w:rPr>
        <w:t>Final merit</w:t>
      </w:r>
      <w:r>
        <w:rPr>
          <w:rFonts w:ascii="Times New Roman" w:hAnsi="Times New Roman" w:cs="Times New Roman"/>
          <w:b/>
          <w:sz w:val="24"/>
          <w:szCs w:val="24"/>
        </w:rPr>
        <w:t xml:space="preserve"> list</w:t>
      </w:r>
      <w:r w:rsidRPr="00993EA4">
        <w:rPr>
          <w:rFonts w:ascii="Times New Roman" w:hAnsi="Times New Roman" w:cs="Times New Roman"/>
          <w:sz w:val="24"/>
          <w:szCs w:val="24"/>
        </w:rPr>
        <w:t xml:space="preserve"> shall be </w:t>
      </w:r>
      <w:r>
        <w:rPr>
          <w:rFonts w:ascii="Times New Roman" w:hAnsi="Times New Roman" w:cs="Times New Roman"/>
          <w:sz w:val="24"/>
          <w:szCs w:val="24"/>
        </w:rPr>
        <w:t xml:space="preserve">prepared </w:t>
      </w:r>
      <w:r w:rsidRPr="00993EA4">
        <w:rPr>
          <w:rFonts w:ascii="Times New Roman" w:hAnsi="Times New Roman" w:cs="Times New Roman"/>
          <w:sz w:val="24"/>
          <w:szCs w:val="24"/>
        </w:rPr>
        <w:t xml:space="preserve">by the summation of marks of interview to </w:t>
      </w:r>
      <w:r>
        <w:rPr>
          <w:rFonts w:ascii="Times New Roman" w:hAnsi="Times New Roman" w:cs="Times New Roman"/>
          <w:sz w:val="24"/>
          <w:szCs w:val="24"/>
        </w:rPr>
        <w:t xml:space="preserve">the </w:t>
      </w:r>
      <w:r w:rsidR="00101367">
        <w:rPr>
          <w:rFonts w:ascii="Times New Roman" w:hAnsi="Times New Roman" w:cs="Times New Roman"/>
          <w:sz w:val="24"/>
          <w:szCs w:val="24"/>
        </w:rPr>
        <w:t xml:space="preserve">weighted </w:t>
      </w:r>
      <w:r>
        <w:rPr>
          <w:rFonts w:ascii="Times New Roman" w:hAnsi="Times New Roman" w:cs="Times New Roman"/>
          <w:sz w:val="24"/>
          <w:szCs w:val="24"/>
        </w:rPr>
        <w:t>total of CBT test score.</w:t>
      </w:r>
    </w:p>
    <w:p w:rsidR="00521890" w:rsidRDefault="00521890" w:rsidP="00521890">
      <w:pPr>
        <w:pStyle w:val="NoSpacing"/>
        <w:numPr>
          <w:ilvl w:val="0"/>
          <w:numId w:val="18"/>
        </w:numPr>
        <w:jc w:val="both"/>
        <w:rPr>
          <w:rFonts w:ascii="Times New Roman" w:hAnsi="Times New Roman" w:cs="Times New Roman"/>
          <w:b/>
          <w:sz w:val="24"/>
          <w:szCs w:val="24"/>
        </w:rPr>
      </w:pPr>
      <w:r>
        <w:rPr>
          <w:rFonts w:ascii="Times New Roman" w:hAnsi="Times New Roman" w:cs="Times New Roman"/>
          <w:b/>
          <w:sz w:val="24"/>
          <w:szCs w:val="24"/>
        </w:rPr>
        <w:t xml:space="preserve">For posts </w:t>
      </w:r>
      <w:r w:rsidR="000E4832">
        <w:rPr>
          <w:rFonts w:ascii="Times New Roman" w:hAnsi="Times New Roman" w:cs="Times New Roman"/>
          <w:b/>
          <w:sz w:val="24"/>
          <w:szCs w:val="24"/>
        </w:rPr>
        <w:t xml:space="preserve">of Jr. Accounts Clerk/Bill Clerk &amp; Office Assistant </w:t>
      </w:r>
      <w:r>
        <w:rPr>
          <w:rFonts w:ascii="Times New Roman" w:hAnsi="Times New Roman" w:cs="Times New Roman"/>
          <w:b/>
          <w:sz w:val="24"/>
          <w:szCs w:val="24"/>
        </w:rPr>
        <w:t xml:space="preserve">at </w:t>
      </w:r>
      <w:proofErr w:type="spellStart"/>
      <w:r>
        <w:rPr>
          <w:rFonts w:ascii="Times New Roman" w:hAnsi="Times New Roman" w:cs="Times New Roman"/>
          <w:b/>
          <w:sz w:val="24"/>
          <w:szCs w:val="24"/>
        </w:rPr>
        <w:t>Sl</w:t>
      </w:r>
      <w:proofErr w:type="spellEnd"/>
      <w:r>
        <w:rPr>
          <w:rFonts w:ascii="Times New Roman" w:hAnsi="Times New Roman" w:cs="Times New Roman"/>
          <w:b/>
          <w:sz w:val="24"/>
          <w:szCs w:val="24"/>
        </w:rPr>
        <w:t xml:space="preserve"> </w:t>
      </w:r>
      <w:r w:rsidR="00FD7DE3">
        <w:rPr>
          <w:rFonts w:ascii="Times New Roman" w:hAnsi="Times New Roman" w:cs="Times New Roman"/>
          <w:b/>
          <w:sz w:val="24"/>
          <w:szCs w:val="24"/>
        </w:rPr>
        <w:t>2</w:t>
      </w:r>
      <w:r>
        <w:rPr>
          <w:rFonts w:ascii="Times New Roman" w:hAnsi="Times New Roman" w:cs="Times New Roman"/>
          <w:b/>
          <w:sz w:val="24"/>
          <w:szCs w:val="24"/>
        </w:rPr>
        <w:t xml:space="preserve">) </w:t>
      </w:r>
      <w:r w:rsidR="00FD7DE3">
        <w:rPr>
          <w:rFonts w:ascii="Times New Roman" w:hAnsi="Times New Roman" w:cs="Times New Roman"/>
          <w:b/>
          <w:sz w:val="24"/>
          <w:szCs w:val="24"/>
        </w:rPr>
        <w:t>&amp;</w:t>
      </w:r>
      <w:r>
        <w:rPr>
          <w:rFonts w:ascii="Times New Roman" w:hAnsi="Times New Roman" w:cs="Times New Roman"/>
          <w:b/>
          <w:sz w:val="24"/>
          <w:szCs w:val="24"/>
        </w:rPr>
        <w:t xml:space="preserve"> </w:t>
      </w:r>
      <w:r w:rsidR="00FD7DE3">
        <w:rPr>
          <w:rFonts w:ascii="Times New Roman" w:hAnsi="Times New Roman" w:cs="Times New Roman"/>
          <w:b/>
          <w:sz w:val="24"/>
          <w:szCs w:val="24"/>
        </w:rPr>
        <w:t>3</w:t>
      </w:r>
      <w:r>
        <w:rPr>
          <w:rFonts w:ascii="Times New Roman" w:hAnsi="Times New Roman" w:cs="Times New Roman"/>
          <w:b/>
          <w:sz w:val="24"/>
          <w:szCs w:val="24"/>
        </w:rPr>
        <w:t>) above</w:t>
      </w:r>
    </w:p>
    <w:p w:rsidR="006E3C34" w:rsidRDefault="006E3C34" w:rsidP="006E3C34">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CBT</w:t>
      </w:r>
      <w:r w:rsidRPr="00FB787B">
        <w:rPr>
          <w:rFonts w:ascii="Times New Roman" w:hAnsi="Times New Roman" w:cs="Times New Roman"/>
          <w:b/>
          <w:sz w:val="24"/>
          <w:szCs w:val="24"/>
        </w:rPr>
        <w:t xml:space="preserve"> test</w:t>
      </w:r>
      <w:r w:rsidRPr="00993EA4">
        <w:rPr>
          <w:rFonts w:ascii="Times New Roman" w:hAnsi="Times New Roman" w:cs="Times New Roman"/>
          <w:sz w:val="24"/>
          <w:szCs w:val="24"/>
        </w:rPr>
        <w:t xml:space="preserve"> </w:t>
      </w:r>
      <w:r>
        <w:rPr>
          <w:rFonts w:ascii="Times New Roman" w:hAnsi="Times New Roman" w:cs="Times New Roman"/>
          <w:sz w:val="24"/>
          <w:szCs w:val="24"/>
        </w:rPr>
        <w:t>scores shall be computed to scale</w:t>
      </w:r>
      <w:r w:rsidRPr="00993EA4">
        <w:rPr>
          <w:rFonts w:ascii="Times New Roman" w:hAnsi="Times New Roman" w:cs="Times New Roman"/>
          <w:sz w:val="24"/>
          <w:szCs w:val="24"/>
        </w:rPr>
        <w:t xml:space="preserve"> of </w:t>
      </w:r>
      <w:r>
        <w:rPr>
          <w:rFonts w:ascii="Times New Roman" w:hAnsi="Times New Roman" w:cs="Times New Roman"/>
          <w:sz w:val="24"/>
          <w:szCs w:val="24"/>
        </w:rPr>
        <w:t>100</w:t>
      </w:r>
      <w:r w:rsidRPr="00993EA4">
        <w:rPr>
          <w:rFonts w:ascii="Times New Roman" w:hAnsi="Times New Roman" w:cs="Times New Roman"/>
          <w:sz w:val="24"/>
          <w:szCs w:val="24"/>
        </w:rPr>
        <w:t xml:space="preserve"> percentage marks weightage</w:t>
      </w:r>
      <w:r>
        <w:rPr>
          <w:rFonts w:ascii="Times New Roman" w:hAnsi="Times New Roman" w:cs="Times New Roman"/>
          <w:sz w:val="24"/>
          <w:szCs w:val="24"/>
        </w:rPr>
        <w:t xml:space="preserve"> for which tests shall </w:t>
      </w:r>
      <w:r w:rsidRPr="00993EA4">
        <w:rPr>
          <w:rFonts w:ascii="Times New Roman" w:hAnsi="Times New Roman" w:cs="Times New Roman"/>
          <w:sz w:val="24"/>
          <w:szCs w:val="24"/>
        </w:rPr>
        <w:t xml:space="preserve">be conducted for all eligible candidates </w:t>
      </w:r>
      <w:r>
        <w:rPr>
          <w:rFonts w:ascii="Times New Roman" w:hAnsi="Times New Roman" w:cs="Times New Roman"/>
          <w:sz w:val="24"/>
          <w:szCs w:val="24"/>
        </w:rPr>
        <w:t xml:space="preserve">in major cities of Jharkhand. </w:t>
      </w:r>
    </w:p>
    <w:p w:rsidR="006E3C34" w:rsidRPr="00D75D68" w:rsidRDefault="006E3C34" w:rsidP="006E3C34">
      <w:pPr>
        <w:pStyle w:val="NoSpacing"/>
        <w:spacing w:line="276" w:lineRule="auto"/>
        <w:jc w:val="both"/>
        <w:rPr>
          <w:rFonts w:ascii="Times New Roman" w:hAnsi="Times New Roman" w:cs="Times New Roman"/>
          <w:sz w:val="24"/>
          <w:szCs w:val="24"/>
        </w:rPr>
      </w:pPr>
      <w:r w:rsidRPr="00D75D68">
        <w:rPr>
          <w:rFonts w:ascii="Times New Roman" w:hAnsi="Times New Roman" w:cs="Times New Roman"/>
          <w:sz w:val="24"/>
          <w:szCs w:val="24"/>
        </w:rPr>
        <w:t>Test will be through CBT (Computer Based Test) mode. Duration of the Examination will be 2 Hour and 30 Minutes. Total number of questions in the CBT test is 125.</w:t>
      </w:r>
    </w:p>
    <w:p w:rsidR="006E3C34" w:rsidRPr="00D75D68" w:rsidRDefault="006E3C34" w:rsidP="006E3C34">
      <w:pPr>
        <w:pStyle w:val="NoSpacing"/>
        <w:spacing w:line="276" w:lineRule="auto"/>
        <w:jc w:val="both"/>
        <w:rPr>
          <w:rFonts w:ascii="Times New Roman" w:hAnsi="Times New Roman" w:cs="Times New Roman"/>
          <w:sz w:val="24"/>
          <w:szCs w:val="24"/>
        </w:rPr>
      </w:pPr>
      <w:r w:rsidRPr="00D75D68">
        <w:rPr>
          <w:rFonts w:ascii="Times New Roman" w:hAnsi="Times New Roman" w:cs="Times New Roman"/>
          <w:sz w:val="24"/>
          <w:szCs w:val="24"/>
        </w:rPr>
        <w:t>Entire test will comprise two parts 1</w:t>
      </w:r>
      <w:r w:rsidRPr="00D75D68">
        <w:rPr>
          <w:rFonts w:ascii="Times New Roman" w:hAnsi="Times New Roman" w:cs="Times New Roman"/>
          <w:sz w:val="24"/>
          <w:szCs w:val="24"/>
          <w:vertAlign w:val="superscript"/>
        </w:rPr>
        <w:t>st</w:t>
      </w:r>
      <w:r w:rsidRPr="00D75D68">
        <w:rPr>
          <w:rFonts w:ascii="Times New Roman" w:hAnsi="Times New Roman" w:cs="Times New Roman"/>
          <w:sz w:val="24"/>
          <w:szCs w:val="24"/>
        </w:rPr>
        <w:t xml:space="preserve"> part being Domain test </w:t>
      </w:r>
      <w:r w:rsidR="002B26A9" w:rsidRPr="00D75D68">
        <w:rPr>
          <w:rFonts w:ascii="Times New Roman" w:hAnsi="Times New Roman" w:cs="Times New Roman"/>
          <w:sz w:val="24"/>
          <w:szCs w:val="24"/>
        </w:rPr>
        <w:t xml:space="preserve">and </w:t>
      </w:r>
      <w:r w:rsidR="00D75D68">
        <w:rPr>
          <w:rFonts w:ascii="Times New Roman" w:hAnsi="Times New Roman" w:cs="Times New Roman"/>
          <w:sz w:val="24"/>
          <w:szCs w:val="24"/>
        </w:rPr>
        <w:t>or G</w:t>
      </w:r>
      <w:r w:rsidR="00E3114D">
        <w:rPr>
          <w:rFonts w:ascii="Times New Roman" w:hAnsi="Times New Roman" w:cs="Times New Roman"/>
          <w:sz w:val="24"/>
          <w:szCs w:val="24"/>
        </w:rPr>
        <w:t>eneral A</w:t>
      </w:r>
      <w:r w:rsidR="002B26A9" w:rsidRPr="00D75D68">
        <w:rPr>
          <w:rFonts w:ascii="Times New Roman" w:hAnsi="Times New Roman" w:cs="Times New Roman"/>
          <w:sz w:val="24"/>
          <w:szCs w:val="24"/>
        </w:rPr>
        <w:t xml:space="preserve">ptitude </w:t>
      </w:r>
      <w:r w:rsidRPr="00D75D68">
        <w:rPr>
          <w:rFonts w:ascii="Times New Roman" w:hAnsi="Times New Roman" w:cs="Times New Roman"/>
          <w:sz w:val="24"/>
          <w:szCs w:val="24"/>
        </w:rPr>
        <w:t>of 75 questions &amp; 90 minutes duration &amp; 2</w:t>
      </w:r>
      <w:r w:rsidRPr="00D75D68">
        <w:rPr>
          <w:rFonts w:ascii="Times New Roman" w:hAnsi="Times New Roman" w:cs="Times New Roman"/>
          <w:sz w:val="24"/>
          <w:szCs w:val="24"/>
          <w:vertAlign w:val="superscript"/>
        </w:rPr>
        <w:t>nd</w:t>
      </w:r>
      <w:r w:rsidRPr="00D75D68">
        <w:rPr>
          <w:rFonts w:ascii="Times New Roman" w:hAnsi="Times New Roman" w:cs="Times New Roman"/>
          <w:sz w:val="24"/>
          <w:szCs w:val="24"/>
        </w:rPr>
        <w:t xml:space="preserve"> part </w:t>
      </w:r>
      <w:r w:rsidR="00E3114D" w:rsidRPr="00D75D68">
        <w:rPr>
          <w:rFonts w:ascii="Times New Roman" w:hAnsi="Times New Roman" w:cs="Times New Roman"/>
          <w:sz w:val="24"/>
          <w:szCs w:val="24"/>
        </w:rPr>
        <w:t xml:space="preserve">Computer Proficiency </w:t>
      </w:r>
      <w:r w:rsidRPr="00D75D68">
        <w:rPr>
          <w:rFonts w:ascii="Times New Roman" w:hAnsi="Times New Roman" w:cs="Times New Roman"/>
          <w:sz w:val="24"/>
          <w:szCs w:val="24"/>
        </w:rPr>
        <w:t>test 50 questions &amp; 60 minutes duration. Each correctly answered question will be awarded 4 marks, whereas there is a negative marking of 1 for each incorrect answer.</w:t>
      </w:r>
    </w:p>
    <w:p w:rsidR="006E3C34" w:rsidRPr="00D75D68" w:rsidRDefault="006E3C34" w:rsidP="006E3C34">
      <w:pPr>
        <w:pStyle w:val="NoSpacing"/>
        <w:jc w:val="both"/>
        <w:rPr>
          <w:rFonts w:ascii="Times New Roman" w:hAnsi="Times New Roman" w:cs="Times New Roman"/>
          <w:sz w:val="24"/>
          <w:szCs w:val="24"/>
        </w:rPr>
      </w:pPr>
      <w:r w:rsidRPr="00D75D68">
        <w:rPr>
          <w:rFonts w:ascii="Times New Roman" w:hAnsi="Times New Roman" w:cs="Times New Roman"/>
          <w:sz w:val="24"/>
          <w:szCs w:val="24"/>
        </w:rPr>
        <w:t xml:space="preserve">The </w:t>
      </w:r>
      <w:r w:rsidR="002B26A9" w:rsidRPr="00D75D68">
        <w:rPr>
          <w:rFonts w:ascii="Times New Roman" w:hAnsi="Times New Roman" w:cs="Times New Roman"/>
          <w:sz w:val="24"/>
          <w:szCs w:val="24"/>
        </w:rPr>
        <w:t xml:space="preserve">aggregate </w:t>
      </w:r>
      <w:r w:rsidRPr="00D75D68">
        <w:rPr>
          <w:rFonts w:ascii="Times New Roman" w:hAnsi="Times New Roman" w:cs="Times New Roman"/>
          <w:sz w:val="24"/>
          <w:szCs w:val="24"/>
        </w:rPr>
        <w:t xml:space="preserve">test score shall be considered for preparation of merit order for selection of </w:t>
      </w:r>
      <w:proofErr w:type="gramStart"/>
      <w:r w:rsidRPr="00D75D68">
        <w:rPr>
          <w:rFonts w:ascii="Times New Roman" w:hAnsi="Times New Roman" w:cs="Times New Roman"/>
          <w:sz w:val="24"/>
          <w:szCs w:val="24"/>
        </w:rPr>
        <w:t>candidates</w:t>
      </w:r>
      <w:proofErr w:type="gramEnd"/>
      <w:r w:rsidRPr="00D75D68">
        <w:rPr>
          <w:rFonts w:ascii="Times New Roman" w:hAnsi="Times New Roman" w:cs="Times New Roman"/>
          <w:sz w:val="24"/>
          <w:szCs w:val="24"/>
        </w:rPr>
        <w:t xml:space="preserve"> posts and category wise for the above advertised posts at </w:t>
      </w:r>
      <w:proofErr w:type="spellStart"/>
      <w:r w:rsidRPr="00D75D68">
        <w:rPr>
          <w:rFonts w:ascii="Times New Roman" w:hAnsi="Times New Roman" w:cs="Times New Roman"/>
          <w:sz w:val="24"/>
          <w:szCs w:val="24"/>
        </w:rPr>
        <w:t>Sl</w:t>
      </w:r>
      <w:proofErr w:type="spellEnd"/>
      <w:r w:rsidRPr="00D75D68">
        <w:rPr>
          <w:rFonts w:ascii="Times New Roman" w:hAnsi="Times New Roman" w:cs="Times New Roman"/>
          <w:sz w:val="24"/>
          <w:szCs w:val="24"/>
        </w:rPr>
        <w:t xml:space="preserve"> </w:t>
      </w:r>
      <w:r w:rsidR="00FD7DE3" w:rsidRPr="00D75D68">
        <w:rPr>
          <w:rFonts w:ascii="Times New Roman" w:hAnsi="Times New Roman" w:cs="Times New Roman"/>
          <w:sz w:val="24"/>
          <w:szCs w:val="24"/>
        </w:rPr>
        <w:t>2</w:t>
      </w:r>
      <w:r w:rsidRPr="00D75D68">
        <w:rPr>
          <w:rFonts w:ascii="Times New Roman" w:hAnsi="Times New Roman" w:cs="Times New Roman"/>
          <w:sz w:val="24"/>
          <w:szCs w:val="24"/>
        </w:rPr>
        <w:t xml:space="preserve">) </w:t>
      </w:r>
      <w:r w:rsidR="00FD7DE3" w:rsidRPr="00D75D68">
        <w:rPr>
          <w:rFonts w:ascii="Times New Roman" w:hAnsi="Times New Roman" w:cs="Times New Roman"/>
          <w:sz w:val="24"/>
          <w:szCs w:val="24"/>
        </w:rPr>
        <w:t>&amp; 3</w:t>
      </w:r>
      <w:r w:rsidRPr="00D75D68">
        <w:rPr>
          <w:rFonts w:ascii="Times New Roman" w:hAnsi="Times New Roman" w:cs="Times New Roman"/>
          <w:sz w:val="24"/>
          <w:szCs w:val="24"/>
        </w:rPr>
        <w:t>).</w:t>
      </w:r>
    </w:p>
    <w:p w:rsidR="008779A6" w:rsidRDefault="008779A6" w:rsidP="000069E7">
      <w:pPr>
        <w:pStyle w:val="NoSpacing"/>
        <w:jc w:val="both"/>
        <w:rPr>
          <w:rFonts w:ascii="Times New Roman" w:hAnsi="Times New Roman" w:cs="Times New Roman"/>
          <w:sz w:val="24"/>
          <w:szCs w:val="24"/>
        </w:rPr>
      </w:pPr>
    </w:p>
    <w:p w:rsidR="008779A6" w:rsidRDefault="008779A6" w:rsidP="0038163D">
      <w:pPr>
        <w:pStyle w:val="NoSpacing"/>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brief syllabus may be made available on JUVNL website. </w:t>
      </w:r>
    </w:p>
    <w:p w:rsidR="00521890" w:rsidRDefault="00521890" w:rsidP="008779A6">
      <w:pPr>
        <w:pStyle w:val="NoSpacing"/>
        <w:spacing w:line="276" w:lineRule="auto"/>
        <w:ind w:firstLine="720"/>
        <w:jc w:val="both"/>
        <w:rPr>
          <w:rFonts w:ascii="Times New Roman" w:hAnsi="Times New Roman" w:cs="Times New Roman"/>
          <w:sz w:val="24"/>
          <w:szCs w:val="24"/>
        </w:rPr>
      </w:pPr>
    </w:p>
    <w:p w:rsidR="00046A60" w:rsidRDefault="00046A60" w:rsidP="0038163D">
      <w:pPr>
        <w:pStyle w:val="NoSpacing"/>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Biometric (Photograph and Finger Print Impression)</w:t>
      </w:r>
      <w:r w:rsidR="008779A6">
        <w:rPr>
          <w:rFonts w:ascii="Times New Roman" w:hAnsi="Times New Roman" w:cs="Times New Roman"/>
          <w:sz w:val="24"/>
          <w:szCs w:val="24"/>
        </w:rPr>
        <w:t xml:space="preserve"> and photograph</w:t>
      </w:r>
      <w:r>
        <w:rPr>
          <w:rFonts w:ascii="Times New Roman" w:hAnsi="Times New Roman" w:cs="Times New Roman"/>
          <w:sz w:val="24"/>
          <w:szCs w:val="24"/>
        </w:rPr>
        <w:t xml:space="preserve"> will be captured during the examination</w:t>
      </w:r>
      <w:r w:rsidR="000069E7">
        <w:rPr>
          <w:rFonts w:ascii="Times New Roman" w:hAnsi="Times New Roman" w:cs="Times New Roman"/>
          <w:sz w:val="24"/>
          <w:szCs w:val="24"/>
        </w:rPr>
        <w:t>s</w:t>
      </w:r>
      <w:r>
        <w:rPr>
          <w:rFonts w:ascii="Times New Roman" w:hAnsi="Times New Roman" w:cs="Times New Roman"/>
          <w:sz w:val="24"/>
          <w:szCs w:val="24"/>
        </w:rPr>
        <w:t xml:space="preserve">. </w:t>
      </w:r>
    </w:p>
    <w:p w:rsidR="00521890" w:rsidRDefault="008779A6" w:rsidP="0038163D">
      <w:pPr>
        <w:pStyle w:val="NoSpacing"/>
        <w:numPr>
          <w:ilvl w:val="0"/>
          <w:numId w:val="16"/>
        </w:numPr>
        <w:spacing w:line="276" w:lineRule="auto"/>
        <w:jc w:val="both"/>
        <w:rPr>
          <w:rFonts w:ascii="Times New Roman" w:hAnsi="Times New Roman" w:cs="Times New Roman"/>
          <w:sz w:val="24"/>
          <w:szCs w:val="24"/>
        </w:rPr>
      </w:pPr>
      <w:r w:rsidRPr="008779A6">
        <w:rPr>
          <w:rFonts w:ascii="Times New Roman" w:hAnsi="Times New Roman" w:cs="Times New Roman"/>
          <w:sz w:val="24"/>
          <w:szCs w:val="24"/>
        </w:rPr>
        <w:t>Misconduct</w:t>
      </w:r>
      <w:r w:rsidRPr="008779A6">
        <w:rPr>
          <w:rFonts w:ascii="Times New Roman" w:hAnsi="Times New Roman" w:cs="Times New Roman"/>
          <w:sz w:val="24"/>
          <w:szCs w:val="24"/>
        </w:rPr>
        <w:tab/>
        <w:t>Candidates</w:t>
      </w:r>
      <w:r>
        <w:rPr>
          <w:rFonts w:ascii="Times New Roman" w:hAnsi="Times New Roman" w:cs="Times New Roman"/>
          <w:sz w:val="24"/>
          <w:szCs w:val="24"/>
        </w:rPr>
        <w:t xml:space="preserve"> are warned that </w:t>
      </w:r>
      <w:r w:rsidR="000E4832">
        <w:rPr>
          <w:rFonts w:ascii="Times New Roman" w:hAnsi="Times New Roman" w:cs="Times New Roman"/>
          <w:sz w:val="24"/>
          <w:szCs w:val="24"/>
        </w:rPr>
        <w:t>t</w:t>
      </w:r>
      <w:r>
        <w:rPr>
          <w:rFonts w:ascii="Times New Roman" w:hAnsi="Times New Roman" w:cs="Times New Roman"/>
          <w:sz w:val="24"/>
          <w:szCs w:val="24"/>
        </w:rPr>
        <w:t xml:space="preserve">hey should not furnish any particulars that are false, </w:t>
      </w:r>
      <w:proofErr w:type="spellStart"/>
      <w:r>
        <w:rPr>
          <w:rFonts w:ascii="Times New Roman" w:hAnsi="Times New Roman" w:cs="Times New Roman"/>
          <w:sz w:val="24"/>
          <w:szCs w:val="24"/>
        </w:rPr>
        <w:t>suppresen</w:t>
      </w:r>
      <w:proofErr w:type="spellEnd"/>
      <w:r>
        <w:rPr>
          <w:rFonts w:ascii="Times New Roman" w:hAnsi="Times New Roman" w:cs="Times New Roman"/>
          <w:sz w:val="24"/>
          <w:szCs w:val="24"/>
        </w:rPr>
        <w:t xml:space="preserve"> of any material information in filling up the application form. Candidates are also warned that they should n no case correct or alter or otherwise temper with any entry in a document or its attested/certified copy submitted online by them nor should they submit a tampered/fabricated document. A candidate who is or has been declared to be guilty of :</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Obtaining support of his/her candidature by any means,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Impersonating,or</w:t>
      </w:r>
      <w:proofErr w:type="spellEnd"/>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Procuring impersonation by any person,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Submitting fabricated documents or documents which have been tempered with,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Making statements which are incorrect or false or suppressing materials information,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Resorting to any other irregular or improper means in connection with his/her candidature for the selection,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Using unfair means during the test,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Writing irrelevant matter including obscene language or pornographic matter, sketch in the script (s),or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Misbehaving in any other manner in the examination hall,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Harassing or doing bodily harm to the staff employed for the conduct of their test, or</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Bringing mobile phone/ communication device in the examination Hall/ interview room.</w:t>
      </w:r>
    </w:p>
    <w:p w:rsidR="008779A6" w:rsidRDefault="008779A6" w:rsidP="008779A6">
      <w:pPr>
        <w:pStyle w:val="NoSpacing"/>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Attempting to commit or, as the case may be, abetting the NIGAM of all or any of the acts specified in the forgoing clauses may, in addition to </w:t>
      </w:r>
      <w:r w:rsidR="00C60882">
        <w:rPr>
          <w:rFonts w:ascii="Times New Roman" w:hAnsi="Times New Roman" w:cs="Times New Roman"/>
          <w:sz w:val="24"/>
          <w:szCs w:val="24"/>
        </w:rPr>
        <w:t xml:space="preserve">disqualification of his/her candidature may </w:t>
      </w:r>
      <w:r>
        <w:rPr>
          <w:rFonts w:ascii="Times New Roman" w:hAnsi="Times New Roman" w:cs="Times New Roman"/>
          <w:sz w:val="24"/>
          <w:szCs w:val="24"/>
        </w:rPr>
        <w:t>render himself/herself liable</w:t>
      </w:r>
      <w:r w:rsidR="00C60882">
        <w:rPr>
          <w:rFonts w:ascii="Times New Roman" w:hAnsi="Times New Roman" w:cs="Times New Roman"/>
          <w:sz w:val="24"/>
          <w:szCs w:val="24"/>
        </w:rPr>
        <w:t xml:space="preserve"> for</w:t>
      </w:r>
      <w:r>
        <w:rPr>
          <w:rFonts w:ascii="Times New Roman" w:hAnsi="Times New Roman" w:cs="Times New Roman"/>
          <w:sz w:val="24"/>
          <w:szCs w:val="24"/>
        </w:rPr>
        <w:t xml:space="preserve"> criminal prosecution</w:t>
      </w:r>
      <w:r w:rsidR="00C60882">
        <w:rPr>
          <w:rFonts w:ascii="Times New Roman" w:hAnsi="Times New Roman" w:cs="Times New Roman"/>
          <w:sz w:val="24"/>
          <w:szCs w:val="24"/>
        </w:rPr>
        <w:t xml:space="preserve"> </w:t>
      </w:r>
      <w:r>
        <w:rPr>
          <w:rFonts w:ascii="Times New Roman" w:hAnsi="Times New Roman" w:cs="Times New Roman"/>
          <w:sz w:val="24"/>
          <w:szCs w:val="24"/>
        </w:rPr>
        <w:t>:</w:t>
      </w:r>
    </w:p>
    <w:p w:rsidR="008779A6" w:rsidRDefault="008779A6" w:rsidP="008779A6">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To be disqualified form selection for which he/she is a candidate, and/or</w:t>
      </w:r>
    </w:p>
    <w:p w:rsidR="008779A6" w:rsidRDefault="008779A6" w:rsidP="008779A6">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To be debarred either permanently or for a specified period:</w:t>
      </w:r>
    </w:p>
    <w:p w:rsidR="00C60882" w:rsidRDefault="008779A6" w:rsidP="00C60882">
      <w:pPr>
        <w:pStyle w:val="NoSpacing"/>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Canvassing in any form or otherwise effecting examination process will </w:t>
      </w:r>
      <w:r w:rsidR="00C60882">
        <w:rPr>
          <w:rFonts w:ascii="Times New Roman" w:hAnsi="Times New Roman" w:cs="Times New Roman"/>
          <w:sz w:val="24"/>
          <w:szCs w:val="24"/>
        </w:rPr>
        <w:t xml:space="preserve">lead to </w:t>
      </w:r>
      <w:r>
        <w:rPr>
          <w:rFonts w:ascii="Times New Roman" w:hAnsi="Times New Roman" w:cs="Times New Roman"/>
          <w:sz w:val="24"/>
          <w:szCs w:val="24"/>
        </w:rPr>
        <w:t>disqualif</w:t>
      </w:r>
      <w:r w:rsidR="00C60882">
        <w:rPr>
          <w:rFonts w:ascii="Times New Roman" w:hAnsi="Times New Roman" w:cs="Times New Roman"/>
          <w:sz w:val="24"/>
          <w:szCs w:val="24"/>
        </w:rPr>
        <w:t>ication of candidature</w:t>
      </w:r>
      <w:r>
        <w:rPr>
          <w:rFonts w:ascii="Times New Roman" w:hAnsi="Times New Roman" w:cs="Times New Roman"/>
          <w:sz w:val="24"/>
          <w:szCs w:val="24"/>
        </w:rPr>
        <w:t>.</w:t>
      </w:r>
    </w:p>
    <w:p w:rsidR="00B9235C" w:rsidRPr="00C60882" w:rsidRDefault="00B9235C" w:rsidP="00C60882">
      <w:pPr>
        <w:pStyle w:val="NoSpacing"/>
        <w:numPr>
          <w:ilvl w:val="0"/>
          <w:numId w:val="16"/>
        </w:numPr>
        <w:spacing w:line="276" w:lineRule="auto"/>
        <w:jc w:val="both"/>
        <w:rPr>
          <w:rFonts w:ascii="Times New Roman" w:hAnsi="Times New Roman" w:cs="Times New Roman"/>
          <w:sz w:val="24"/>
          <w:szCs w:val="24"/>
        </w:rPr>
      </w:pPr>
      <w:r w:rsidRPr="00C60882">
        <w:rPr>
          <w:rFonts w:ascii="Times New Roman" w:hAnsi="Times New Roman" w:cs="Times New Roman"/>
          <w:b/>
          <w:sz w:val="24"/>
          <w:szCs w:val="24"/>
          <w:u w:val="single"/>
        </w:rPr>
        <w:t>How To Apply</w:t>
      </w:r>
      <w:r w:rsidRPr="00C60882">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DFA"/>
        <w:tblCellMar>
          <w:left w:w="0" w:type="dxa"/>
          <w:right w:w="0" w:type="dxa"/>
        </w:tblCellMar>
        <w:tblLook w:val="04A0"/>
      </w:tblPr>
      <w:tblGrid>
        <w:gridCol w:w="763"/>
        <w:gridCol w:w="8885"/>
      </w:tblGrid>
      <w:tr w:rsidR="00B9235C" w:rsidRPr="009841B9" w:rsidTr="00A7691A">
        <w:tc>
          <w:tcPr>
            <w:tcW w:w="763" w:type="dxa"/>
            <w:shd w:val="clear" w:color="auto" w:fill="FEFDFA"/>
            <w:tcMar>
              <w:top w:w="0" w:type="dxa"/>
              <w:left w:w="108" w:type="dxa"/>
              <w:bottom w:w="0" w:type="dxa"/>
              <w:right w:w="108" w:type="dxa"/>
            </w:tcMar>
            <w:hideMark/>
          </w:tcPr>
          <w:p w:rsidR="00B9235C" w:rsidRPr="009841B9" w:rsidRDefault="00B9235C" w:rsidP="00A7691A">
            <w:pPr>
              <w:pStyle w:val="NoSpacing"/>
              <w:spacing w:after="100"/>
              <w:rPr>
                <w:rFonts w:ascii="Times New Roman" w:hAnsi="Times New Roman" w:cs="Times New Roman"/>
                <w:sz w:val="24"/>
                <w:szCs w:val="24"/>
              </w:rPr>
            </w:pPr>
          </w:p>
        </w:tc>
        <w:tc>
          <w:tcPr>
            <w:tcW w:w="8885" w:type="dxa"/>
            <w:shd w:val="clear" w:color="auto" w:fill="FEFDFA"/>
            <w:tcMar>
              <w:top w:w="0" w:type="dxa"/>
              <w:left w:w="108" w:type="dxa"/>
              <w:bottom w:w="0" w:type="dxa"/>
              <w:right w:w="108" w:type="dxa"/>
            </w:tcMar>
            <w:hideMark/>
          </w:tcPr>
          <w:p w:rsidR="00B9235C" w:rsidRPr="009841B9" w:rsidRDefault="00B9235C" w:rsidP="00A7691A">
            <w:pPr>
              <w:pStyle w:val="NoSpacing"/>
              <w:spacing w:after="100"/>
              <w:jc w:val="both"/>
              <w:rPr>
                <w:rFonts w:ascii="Times New Roman" w:hAnsi="Times New Roman" w:cs="Times New Roman"/>
                <w:sz w:val="24"/>
                <w:szCs w:val="24"/>
              </w:rPr>
            </w:pPr>
          </w:p>
        </w:tc>
      </w:tr>
      <w:tr w:rsidR="00B9235C" w:rsidRPr="009841B9" w:rsidTr="00A7691A">
        <w:tc>
          <w:tcPr>
            <w:tcW w:w="763" w:type="dxa"/>
            <w:shd w:val="clear" w:color="auto" w:fill="FEFDFA"/>
            <w:tcMar>
              <w:top w:w="0" w:type="dxa"/>
              <w:left w:w="108" w:type="dxa"/>
              <w:bottom w:w="0" w:type="dxa"/>
              <w:right w:w="108" w:type="dxa"/>
            </w:tcMar>
            <w:hideMark/>
          </w:tcPr>
          <w:p w:rsidR="00B9235C" w:rsidRPr="009841B9" w:rsidRDefault="00B9235C" w:rsidP="00A7691A">
            <w:pPr>
              <w:pStyle w:val="NoSpacing"/>
              <w:spacing w:after="100"/>
              <w:rPr>
                <w:rFonts w:ascii="Times New Roman" w:hAnsi="Times New Roman" w:cs="Times New Roman"/>
                <w:sz w:val="24"/>
                <w:szCs w:val="24"/>
              </w:rPr>
            </w:pPr>
          </w:p>
        </w:tc>
        <w:tc>
          <w:tcPr>
            <w:tcW w:w="8885" w:type="dxa"/>
            <w:shd w:val="clear" w:color="auto" w:fill="FEFDFA"/>
            <w:tcMar>
              <w:top w:w="0" w:type="dxa"/>
              <w:left w:w="108" w:type="dxa"/>
              <w:bottom w:w="0" w:type="dxa"/>
              <w:right w:w="108" w:type="dxa"/>
            </w:tcMar>
            <w:hideMark/>
          </w:tcPr>
          <w:p w:rsidR="00B9235C" w:rsidRPr="009841B9" w:rsidRDefault="00B9235C" w:rsidP="00A7691A">
            <w:pPr>
              <w:pStyle w:val="NoSpacing"/>
              <w:spacing w:after="100"/>
              <w:jc w:val="both"/>
              <w:rPr>
                <w:rFonts w:ascii="Times New Roman" w:hAnsi="Times New Roman" w:cs="Times New Roman"/>
                <w:sz w:val="24"/>
                <w:szCs w:val="24"/>
              </w:rPr>
            </w:pPr>
          </w:p>
        </w:tc>
      </w:tr>
      <w:tr w:rsidR="00B9235C" w:rsidRPr="009841B9" w:rsidTr="00A7691A">
        <w:tc>
          <w:tcPr>
            <w:tcW w:w="763" w:type="dxa"/>
            <w:shd w:val="clear" w:color="auto" w:fill="FEFDFA"/>
            <w:tcMar>
              <w:top w:w="0" w:type="dxa"/>
              <w:left w:w="108" w:type="dxa"/>
              <w:bottom w:w="0" w:type="dxa"/>
              <w:right w:w="108" w:type="dxa"/>
            </w:tcMar>
            <w:hideMark/>
          </w:tcPr>
          <w:p w:rsidR="00B9235C" w:rsidRPr="009841B9" w:rsidRDefault="00B9235C" w:rsidP="00A7691A">
            <w:pPr>
              <w:pStyle w:val="NoSpacing"/>
              <w:spacing w:after="100"/>
              <w:rPr>
                <w:rFonts w:ascii="Times New Roman" w:hAnsi="Times New Roman" w:cs="Times New Roman"/>
                <w:sz w:val="24"/>
                <w:szCs w:val="24"/>
              </w:rPr>
            </w:pPr>
          </w:p>
        </w:tc>
        <w:tc>
          <w:tcPr>
            <w:tcW w:w="8885" w:type="dxa"/>
            <w:shd w:val="clear" w:color="auto" w:fill="FEFDFA"/>
            <w:tcMar>
              <w:top w:w="0" w:type="dxa"/>
              <w:left w:w="108" w:type="dxa"/>
              <w:bottom w:w="0" w:type="dxa"/>
              <w:right w:w="108" w:type="dxa"/>
            </w:tcMar>
            <w:hideMark/>
          </w:tcPr>
          <w:p w:rsidR="00B9235C" w:rsidRPr="009841B9" w:rsidRDefault="00B9235C" w:rsidP="00A7691A">
            <w:pPr>
              <w:pStyle w:val="NoSpacing"/>
              <w:spacing w:after="100"/>
              <w:jc w:val="both"/>
              <w:rPr>
                <w:rFonts w:ascii="Times New Roman" w:hAnsi="Times New Roman" w:cs="Times New Roman"/>
                <w:sz w:val="24"/>
                <w:szCs w:val="24"/>
              </w:rPr>
            </w:pPr>
          </w:p>
        </w:tc>
      </w:tr>
      <w:tr w:rsidR="00B9235C" w:rsidRPr="009841B9" w:rsidTr="00A7691A">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A7691A">
            <w:pPr>
              <w:pStyle w:val="NoSpacing"/>
              <w:spacing w:after="100"/>
              <w:rPr>
                <w:rFonts w:ascii="Times New Roman" w:hAnsi="Times New Roman" w:cs="Times New Roman"/>
                <w:sz w:val="24"/>
                <w:szCs w:val="24"/>
              </w:rPr>
            </w:pPr>
            <w:r w:rsidRPr="009841B9">
              <w:rPr>
                <w:rFonts w:ascii="Times New Roman" w:hAnsi="Times New Roman" w:cs="Times New Roman"/>
                <w:sz w:val="24"/>
                <w:szCs w:val="24"/>
              </w:rPr>
              <w:t>Step1</w:t>
            </w: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C60882">
            <w:pPr>
              <w:pStyle w:val="NoSpacing"/>
              <w:spacing w:after="100"/>
              <w:jc w:val="both"/>
              <w:rPr>
                <w:rFonts w:ascii="Times New Roman" w:hAnsi="Times New Roman" w:cs="Times New Roman"/>
                <w:sz w:val="24"/>
                <w:szCs w:val="24"/>
              </w:rPr>
            </w:pPr>
            <w:r w:rsidRPr="009841B9">
              <w:rPr>
                <w:rFonts w:ascii="Times New Roman" w:hAnsi="Times New Roman" w:cs="Times New Roman"/>
                <w:sz w:val="24"/>
                <w:szCs w:val="24"/>
              </w:rPr>
              <w:t xml:space="preserve">Eligible aspirants may apply </w:t>
            </w:r>
            <w:r w:rsidR="000069E7" w:rsidRPr="000069E7">
              <w:rPr>
                <w:rFonts w:ascii="Times New Roman" w:hAnsi="Times New Roman" w:cs="Times New Roman"/>
                <w:b/>
                <w:sz w:val="24"/>
                <w:szCs w:val="24"/>
              </w:rPr>
              <w:t>only online</w:t>
            </w:r>
            <w:r w:rsidRPr="009841B9">
              <w:rPr>
                <w:rFonts w:ascii="Times New Roman" w:hAnsi="Times New Roman" w:cs="Times New Roman"/>
                <w:sz w:val="24"/>
                <w:szCs w:val="24"/>
              </w:rPr>
              <w:t> through the link av</w:t>
            </w:r>
            <w:r w:rsidR="00407FFA">
              <w:rPr>
                <w:rFonts w:ascii="Times New Roman" w:hAnsi="Times New Roman" w:cs="Times New Roman"/>
                <w:sz w:val="24"/>
                <w:szCs w:val="24"/>
              </w:rPr>
              <w:t xml:space="preserve">ailable on website juvnl.org.in, </w:t>
            </w:r>
            <w:r w:rsidR="000069E7" w:rsidRPr="009841B9">
              <w:rPr>
                <w:rFonts w:ascii="Times New Roman" w:hAnsi="Times New Roman" w:cs="Times New Roman"/>
                <w:sz w:val="24"/>
                <w:szCs w:val="24"/>
              </w:rPr>
              <w:t xml:space="preserve">www.jbvnl.co.in, </w:t>
            </w:r>
            <w:r w:rsidR="00C60882">
              <w:rPr>
                <w:rFonts w:ascii="Times New Roman" w:hAnsi="Times New Roman" w:cs="Times New Roman"/>
                <w:sz w:val="24"/>
                <w:szCs w:val="24"/>
              </w:rPr>
              <w:t>www.jusnl.co.in</w:t>
            </w:r>
            <w:r w:rsidR="000069E7" w:rsidRPr="009841B9">
              <w:rPr>
                <w:rFonts w:ascii="Times New Roman" w:hAnsi="Times New Roman" w:cs="Times New Roman"/>
                <w:sz w:val="24"/>
                <w:szCs w:val="24"/>
              </w:rPr>
              <w:t>,</w:t>
            </w:r>
            <w:r w:rsidR="0038163D">
              <w:rPr>
                <w:rFonts w:ascii="Times New Roman" w:hAnsi="Times New Roman" w:cs="Times New Roman"/>
                <w:sz w:val="24"/>
                <w:szCs w:val="24"/>
              </w:rPr>
              <w:t xml:space="preserve"> juunl.co.in</w:t>
            </w:r>
            <w:r w:rsidR="000069E7">
              <w:rPr>
                <w:rFonts w:ascii="Times New Roman" w:hAnsi="Times New Roman" w:cs="Times New Roman"/>
                <w:sz w:val="24"/>
                <w:szCs w:val="24"/>
              </w:rPr>
              <w:t>.</w:t>
            </w:r>
          </w:p>
        </w:tc>
      </w:tr>
      <w:tr w:rsidR="00B9235C" w:rsidRPr="009841B9" w:rsidTr="00A7691A">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A7691A">
            <w:pPr>
              <w:pStyle w:val="NoSpacing"/>
              <w:spacing w:after="100"/>
              <w:rPr>
                <w:rFonts w:ascii="Times New Roman" w:hAnsi="Times New Roman" w:cs="Times New Roman"/>
                <w:sz w:val="24"/>
                <w:szCs w:val="24"/>
              </w:rPr>
            </w:pP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0069E7">
            <w:pPr>
              <w:pStyle w:val="NoSpacing"/>
              <w:spacing w:after="100"/>
              <w:jc w:val="both"/>
              <w:rPr>
                <w:rFonts w:ascii="Times New Roman" w:hAnsi="Times New Roman" w:cs="Times New Roman"/>
                <w:sz w:val="24"/>
                <w:szCs w:val="24"/>
              </w:rPr>
            </w:pPr>
          </w:p>
        </w:tc>
      </w:tr>
      <w:tr w:rsidR="00B9235C" w:rsidRPr="009841B9" w:rsidTr="00A7691A">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A7691A">
            <w:pPr>
              <w:pStyle w:val="NoSpacing"/>
              <w:spacing w:after="100"/>
              <w:rPr>
                <w:rFonts w:ascii="Times New Roman" w:hAnsi="Times New Roman" w:cs="Times New Roman"/>
                <w:sz w:val="24"/>
                <w:szCs w:val="24"/>
              </w:rPr>
            </w:pP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A7691A">
            <w:pPr>
              <w:pStyle w:val="NoSpacing"/>
              <w:spacing w:after="100"/>
              <w:jc w:val="both"/>
              <w:rPr>
                <w:rFonts w:ascii="Times New Roman" w:hAnsi="Times New Roman" w:cs="Times New Roman"/>
                <w:sz w:val="24"/>
                <w:szCs w:val="24"/>
              </w:rPr>
            </w:pPr>
          </w:p>
        </w:tc>
      </w:tr>
      <w:tr w:rsidR="00B9235C" w:rsidRPr="009841B9" w:rsidTr="004F78D8">
        <w:trPr>
          <w:trHeight w:val="1970"/>
        </w:trPr>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B9235C" w:rsidRPr="009841B9" w:rsidRDefault="00B9235C" w:rsidP="000069E7">
            <w:pPr>
              <w:pStyle w:val="NoSpacing"/>
              <w:spacing w:after="100"/>
              <w:rPr>
                <w:rFonts w:ascii="Times New Roman" w:hAnsi="Times New Roman" w:cs="Times New Roman"/>
                <w:sz w:val="24"/>
                <w:szCs w:val="24"/>
              </w:rPr>
            </w:pPr>
            <w:r w:rsidRPr="009841B9">
              <w:rPr>
                <w:rFonts w:ascii="Times New Roman" w:hAnsi="Times New Roman" w:cs="Times New Roman"/>
                <w:sz w:val="24"/>
                <w:szCs w:val="24"/>
              </w:rPr>
              <w:t>Step</w:t>
            </w:r>
            <w:r w:rsidR="000069E7">
              <w:rPr>
                <w:rFonts w:ascii="Times New Roman" w:hAnsi="Times New Roman" w:cs="Times New Roman"/>
                <w:sz w:val="24"/>
                <w:szCs w:val="24"/>
              </w:rPr>
              <w:t>2</w:t>
            </w: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Pr="009841B9" w:rsidRDefault="004F78D8" w:rsidP="00C60882">
            <w:pPr>
              <w:pStyle w:val="NoSpacing"/>
              <w:spacing w:after="100"/>
              <w:jc w:val="both"/>
              <w:rPr>
                <w:rFonts w:ascii="Times New Roman" w:hAnsi="Times New Roman" w:cs="Times New Roman"/>
                <w:sz w:val="24"/>
                <w:szCs w:val="24"/>
              </w:rPr>
            </w:pPr>
            <w:r>
              <w:rPr>
                <w:rFonts w:ascii="Times New Roman" w:hAnsi="Times New Roman" w:cs="Times New Roman"/>
                <w:sz w:val="24"/>
                <w:szCs w:val="24"/>
              </w:rPr>
              <w:t xml:space="preserve">Fresh aspirants who wish to apply may </w:t>
            </w:r>
            <w:r w:rsidR="00B9235C" w:rsidRPr="009841B9">
              <w:rPr>
                <w:rFonts w:ascii="Times New Roman" w:hAnsi="Times New Roman" w:cs="Times New Roman"/>
                <w:sz w:val="24"/>
                <w:szCs w:val="24"/>
              </w:rPr>
              <w:t>Press on ‘APPLY ONLINE’ scrolling link and select the Advertisement for which the candidate wishes to apply and proceed to fill form w</w:t>
            </w:r>
            <w:r w:rsidR="00407FFA">
              <w:rPr>
                <w:rFonts w:ascii="Times New Roman" w:hAnsi="Times New Roman" w:cs="Times New Roman"/>
                <w:sz w:val="24"/>
                <w:szCs w:val="24"/>
              </w:rPr>
              <w:t>ith all asked details correctly for registration on Day 1.</w:t>
            </w:r>
            <w:r w:rsidR="00B9235C" w:rsidRPr="009841B9">
              <w:rPr>
                <w:rFonts w:ascii="Times New Roman" w:hAnsi="Times New Roman" w:cs="Times New Roman"/>
                <w:sz w:val="24"/>
                <w:szCs w:val="24"/>
              </w:rPr>
              <w:t xml:space="preserve"> </w:t>
            </w:r>
            <w:r w:rsidR="00407FFA">
              <w:rPr>
                <w:rFonts w:ascii="Times New Roman" w:hAnsi="Times New Roman" w:cs="Times New Roman"/>
                <w:sz w:val="24"/>
                <w:szCs w:val="24"/>
              </w:rPr>
              <w:t>On Day 2 M</w:t>
            </w:r>
            <w:r w:rsidR="00B9235C" w:rsidRPr="009841B9">
              <w:rPr>
                <w:rFonts w:ascii="Times New Roman" w:hAnsi="Times New Roman" w:cs="Times New Roman"/>
                <w:sz w:val="24"/>
                <w:szCs w:val="24"/>
              </w:rPr>
              <w:t xml:space="preserve">ake payment of application fee online on the payment link of SBI Collect </w:t>
            </w:r>
            <w:r w:rsidR="00407FFA">
              <w:rPr>
                <w:rFonts w:ascii="Times New Roman" w:hAnsi="Times New Roman" w:cs="Times New Roman"/>
                <w:sz w:val="24"/>
                <w:szCs w:val="24"/>
              </w:rPr>
              <w:t xml:space="preserve">after 12:00 </w:t>
            </w:r>
            <w:r w:rsidR="002C07F2">
              <w:rPr>
                <w:rFonts w:ascii="Times New Roman" w:hAnsi="Times New Roman" w:cs="Times New Roman"/>
                <w:sz w:val="24"/>
                <w:szCs w:val="24"/>
              </w:rPr>
              <w:t>noon</w:t>
            </w:r>
            <w:r w:rsidR="00407FFA">
              <w:rPr>
                <w:rFonts w:ascii="Times New Roman" w:hAnsi="Times New Roman" w:cs="Times New Roman"/>
                <w:sz w:val="24"/>
                <w:szCs w:val="24"/>
              </w:rPr>
              <w:t xml:space="preserve"> </w:t>
            </w:r>
            <w:r w:rsidR="00B9235C" w:rsidRPr="009841B9">
              <w:rPr>
                <w:rFonts w:ascii="Times New Roman" w:hAnsi="Times New Roman" w:cs="Times New Roman"/>
                <w:sz w:val="24"/>
                <w:szCs w:val="24"/>
              </w:rPr>
              <w:t>and upload all required documents, scanned photograph and signature and submit completed form online.</w:t>
            </w:r>
            <w:r w:rsidR="00046A60">
              <w:rPr>
                <w:rFonts w:ascii="Times New Roman" w:hAnsi="Times New Roman" w:cs="Times New Roman"/>
                <w:sz w:val="24"/>
                <w:szCs w:val="24"/>
              </w:rPr>
              <w:t xml:space="preserve"> After making payment</w:t>
            </w:r>
            <w:r w:rsidR="00C60882">
              <w:rPr>
                <w:rFonts w:ascii="Times New Roman" w:hAnsi="Times New Roman" w:cs="Times New Roman"/>
                <w:sz w:val="24"/>
                <w:szCs w:val="24"/>
              </w:rPr>
              <w:t xml:space="preserve"> and completing application form on subsequent day</w:t>
            </w:r>
            <w:r w:rsidR="00046A60">
              <w:rPr>
                <w:rFonts w:ascii="Times New Roman" w:hAnsi="Times New Roman" w:cs="Times New Roman"/>
                <w:sz w:val="24"/>
                <w:szCs w:val="24"/>
              </w:rPr>
              <w:t xml:space="preserve"> </w:t>
            </w:r>
            <w:r w:rsidR="00345862">
              <w:rPr>
                <w:rFonts w:ascii="Times New Roman" w:hAnsi="Times New Roman" w:cs="Times New Roman"/>
                <w:sz w:val="24"/>
                <w:szCs w:val="24"/>
              </w:rPr>
              <w:t>Candidate Summary Sheet</w:t>
            </w:r>
            <w:r w:rsidR="00046A60">
              <w:rPr>
                <w:rFonts w:ascii="Times New Roman" w:hAnsi="Times New Roman" w:cs="Times New Roman"/>
                <w:sz w:val="24"/>
                <w:szCs w:val="24"/>
              </w:rPr>
              <w:t xml:space="preserve"> can be downloaded from the </w:t>
            </w:r>
            <w:r w:rsidR="00345862">
              <w:rPr>
                <w:rFonts w:ascii="Times New Roman" w:hAnsi="Times New Roman" w:cs="Times New Roman"/>
                <w:sz w:val="24"/>
                <w:szCs w:val="24"/>
              </w:rPr>
              <w:t>application link</w:t>
            </w:r>
            <w:r w:rsidR="00046A60">
              <w:rPr>
                <w:rFonts w:ascii="Times New Roman" w:hAnsi="Times New Roman" w:cs="Times New Roman"/>
                <w:sz w:val="24"/>
                <w:szCs w:val="24"/>
              </w:rPr>
              <w:t xml:space="preserve">.  </w:t>
            </w:r>
            <w:r w:rsidR="00B9235C" w:rsidRPr="009841B9">
              <w:rPr>
                <w:rFonts w:ascii="Times New Roman" w:hAnsi="Times New Roman" w:cs="Times New Roman"/>
                <w:sz w:val="24"/>
                <w:szCs w:val="24"/>
              </w:rPr>
              <w:t xml:space="preserve"> </w:t>
            </w:r>
          </w:p>
        </w:tc>
      </w:tr>
      <w:tr w:rsidR="004F78D8" w:rsidRPr="009841B9" w:rsidTr="004F78D8">
        <w:trPr>
          <w:trHeight w:val="1970"/>
        </w:trPr>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Pr="009841B9" w:rsidRDefault="004F78D8" w:rsidP="005A2635">
            <w:pPr>
              <w:pStyle w:val="NoSpacing"/>
              <w:spacing w:after="100"/>
              <w:rPr>
                <w:rFonts w:ascii="Times New Roman" w:hAnsi="Times New Roman" w:cs="Times New Roman"/>
                <w:sz w:val="24"/>
                <w:szCs w:val="24"/>
              </w:rPr>
            </w:pP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Pr="009841B9" w:rsidRDefault="004F78D8" w:rsidP="005A2635">
            <w:pPr>
              <w:pStyle w:val="NoSpacing"/>
              <w:spacing w:after="100"/>
              <w:jc w:val="both"/>
              <w:rPr>
                <w:rFonts w:ascii="Times New Roman" w:hAnsi="Times New Roman" w:cs="Times New Roman"/>
                <w:sz w:val="24"/>
                <w:szCs w:val="24"/>
              </w:rPr>
            </w:pPr>
            <w:r>
              <w:rPr>
                <w:rFonts w:ascii="Times New Roman" w:hAnsi="Times New Roman" w:cs="Times New Roman"/>
                <w:sz w:val="24"/>
                <w:szCs w:val="24"/>
              </w:rPr>
              <w:t xml:space="preserve">Previous applicants who wish to apply may </w:t>
            </w:r>
            <w:r w:rsidRPr="009841B9">
              <w:rPr>
                <w:rFonts w:ascii="Times New Roman" w:hAnsi="Times New Roman" w:cs="Times New Roman"/>
                <w:sz w:val="24"/>
                <w:szCs w:val="24"/>
              </w:rPr>
              <w:t>Press on ‘APPLY ONLINE’ scrolling link and select the Advertisement for which the candidate wishes to apply and proceed to fill form w</w:t>
            </w:r>
            <w:r>
              <w:rPr>
                <w:rFonts w:ascii="Times New Roman" w:hAnsi="Times New Roman" w:cs="Times New Roman"/>
                <w:sz w:val="24"/>
                <w:szCs w:val="24"/>
              </w:rPr>
              <w:t xml:space="preserve">ith all asked details correctly for registration along with details of their previous application registration number, successful payment reference number of SB collect </w:t>
            </w:r>
            <w:r w:rsidRPr="009841B9">
              <w:rPr>
                <w:rFonts w:ascii="Times New Roman" w:hAnsi="Times New Roman" w:cs="Times New Roman"/>
                <w:sz w:val="24"/>
                <w:szCs w:val="24"/>
              </w:rPr>
              <w:t>and</w:t>
            </w:r>
            <w:r>
              <w:rPr>
                <w:rFonts w:ascii="Times New Roman" w:hAnsi="Times New Roman" w:cs="Times New Roman"/>
                <w:sz w:val="24"/>
                <w:szCs w:val="24"/>
              </w:rPr>
              <w:t xml:space="preserve"> amount paid and get same validated at the time off re-application and thereafter </w:t>
            </w:r>
            <w:r w:rsidRPr="009841B9">
              <w:rPr>
                <w:rFonts w:ascii="Times New Roman" w:hAnsi="Times New Roman" w:cs="Times New Roman"/>
                <w:sz w:val="24"/>
                <w:szCs w:val="24"/>
              </w:rPr>
              <w:t xml:space="preserve"> upload all required documents, scanned photograph and signature and submit completed form online</w:t>
            </w:r>
            <w:r>
              <w:rPr>
                <w:rFonts w:ascii="Times New Roman" w:hAnsi="Times New Roman" w:cs="Times New Roman"/>
                <w:sz w:val="24"/>
                <w:szCs w:val="24"/>
              </w:rPr>
              <w:t xml:space="preserve"> download their Candidate Summary Sheet from the application link.  </w:t>
            </w:r>
            <w:r w:rsidRPr="009841B9">
              <w:rPr>
                <w:rFonts w:ascii="Times New Roman" w:hAnsi="Times New Roman" w:cs="Times New Roman"/>
                <w:sz w:val="24"/>
                <w:szCs w:val="24"/>
              </w:rPr>
              <w:t xml:space="preserve"> </w:t>
            </w:r>
          </w:p>
        </w:tc>
      </w:tr>
      <w:tr w:rsidR="004F78D8" w:rsidRPr="009841B9" w:rsidTr="00A7691A">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Pr="009841B9" w:rsidRDefault="004F78D8" w:rsidP="000069E7">
            <w:pPr>
              <w:pStyle w:val="NoSpacing"/>
              <w:spacing w:after="100"/>
              <w:rPr>
                <w:rFonts w:ascii="Times New Roman" w:hAnsi="Times New Roman" w:cs="Times New Roman"/>
                <w:sz w:val="24"/>
                <w:szCs w:val="24"/>
              </w:rPr>
            </w:pP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Default="004F78D8" w:rsidP="00A7691A">
            <w:pPr>
              <w:pStyle w:val="NoSpacing"/>
              <w:spacing w:after="100"/>
              <w:jc w:val="both"/>
              <w:rPr>
                <w:rFonts w:ascii="Times New Roman" w:hAnsi="Times New Roman" w:cs="Times New Roman"/>
                <w:sz w:val="24"/>
                <w:szCs w:val="24"/>
              </w:rPr>
            </w:pPr>
          </w:p>
        </w:tc>
      </w:tr>
      <w:tr w:rsidR="004F78D8" w:rsidRPr="009841B9" w:rsidTr="00A7691A">
        <w:tc>
          <w:tcPr>
            <w:tcW w:w="763"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Pr="009841B9" w:rsidRDefault="004F78D8" w:rsidP="00A7691A">
            <w:pPr>
              <w:pStyle w:val="NoSpacing"/>
              <w:spacing w:after="100"/>
              <w:rPr>
                <w:rFonts w:ascii="Times New Roman" w:hAnsi="Times New Roman" w:cs="Times New Roman"/>
                <w:sz w:val="24"/>
                <w:szCs w:val="24"/>
              </w:rPr>
            </w:pPr>
            <w:r>
              <w:rPr>
                <w:rFonts w:ascii="Times New Roman" w:hAnsi="Times New Roman" w:cs="Times New Roman"/>
                <w:sz w:val="24"/>
                <w:szCs w:val="24"/>
              </w:rPr>
              <w:t>Step3</w:t>
            </w:r>
          </w:p>
        </w:tc>
        <w:tc>
          <w:tcPr>
            <w:tcW w:w="8885" w:type="dxa"/>
            <w:tcBorders>
              <w:top w:val="single" w:sz="4" w:space="0" w:color="auto"/>
              <w:left w:val="single" w:sz="4" w:space="0" w:color="auto"/>
              <w:bottom w:val="single" w:sz="4" w:space="0" w:color="auto"/>
              <w:right w:val="single" w:sz="4" w:space="0" w:color="auto"/>
            </w:tcBorders>
            <w:shd w:val="clear" w:color="auto" w:fill="FEFDFA"/>
            <w:tcMar>
              <w:top w:w="0" w:type="dxa"/>
              <w:left w:w="108" w:type="dxa"/>
              <w:bottom w:w="0" w:type="dxa"/>
              <w:right w:w="108" w:type="dxa"/>
            </w:tcMar>
            <w:hideMark/>
          </w:tcPr>
          <w:p w:rsidR="004F78D8" w:rsidRPr="009841B9" w:rsidRDefault="004F78D8" w:rsidP="00A7691A">
            <w:pPr>
              <w:pStyle w:val="NoSpacing"/>
              <w:spacing w:after="100"/>
              <w:jc w:val="both"/>
              <w:rPr>
                <w:rFonts w:ascii="Times New Roman" w:hAnsi="Times New Roman" w:cs="Times New Roman"/>
                <w:sz w:val="24"/>
                <w:szCs w:val="24"/>
              </w:rPr>
            </w:pPr>
            <w:r w:rsidRPr="009841B9">
              <w:rPr>
                <w:rFonts w:ascii="Times New Roman" w:hAnsi="Times New Roman" w:cs="Times New Roman"/>
                <w:sz w:val="24"/>
                <w:szCs w:val="24"/>
              </w:rPr>
              <w:t xml:space="preserve"> The candidate shall be required to upload visible and clear scanned copy of the all certificates and mark sheets while filing on line application: –</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Matriculation or 10th class Mark-sheet and certificate. (</w:t>
            </w:r>
            <w:proofErr w:type="gramStart"/>
            <w:r w:rsidRPr="009841B9">
              <w:rPr>
                <w:rFonts w:ascii="Times New Roman" w:hAnsi="Times New Roman" w:cs="Times New Roman"/>
                <w:sz w:val="24"/>
                <w:szCs w:val="24"/>
                <w:lang w:val="en-IN"/>
              </w:rPr>
              <w:t>in</w:t>
            </w:r>
            <w:proofErr w:type="gramEnd"/>
            <w:r w:rsidRPr="009841B9">
              <w:rPr>
                <w:rFonts w:ascii="Times New Roman" w:hAnsi="Times New Roman" w:cs="Times New Roman"/>
                <w:sz w:val="24"/>
                <w:szCs w:val="24"/>
                <w:lang w:val="en-IN"/>
              </w:rPr>
              <w:t xml:space="preserve"> support of Age). </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Marks sheet of all semesters of qualifying exam and passing certificate of the qualifying exam (i.e. B.E./</w:t>
            </w:r>
            <w:proofErr w:type="spellStart"/>
            <w:r w:rsidRPr="009841B9">
              <w:rPr>
                <w:rFonts w:ascii="Times New Roman" w:hAnsi="Times New Roman" w:cs="Times New Roman"/>
                <w:sz w:val="24"/>
                <w:szCs w:val="24"/>
                <w:lang w:val="en-IN"/>
              </w:rPr>
              <w:t>B.Tech</w:t>
            </w:r>
            <w:proofErr w:type="spellEnd"/>
            <w:r w:rsidRPr="009841B9">
              <w:rPr>
                <w:rFonts w:ascii="Times New Roman" w:hAnsi="Times New Roman" w:cs="Times New Roman"/>
                <w:sz w:val="24"/>
                <w:szCs w:val="24"/>
                <w:lang w:val="en-IN"/>
              </w:rPr>
              <w:t>/Diploma</w:t>
            </w:r>
            <w:r>
              <w:rPr>
                <w:rFonts w:ascii="Times New Roman" w:hAnsi="Times New Roman" w:cs="Times New Roman"/>
                <w:sz w:val="24"/>
                <w:szCs w:val="24"/>
                <w:lang w:val="en-IN"/>
              </w:rPr>
              <w:t>/ITI</w:t>
            </w:r>
            <w:r w:rsidRPr="009841B9">
              <w:rPr>
                <w:rFonts w:ascii="Times New Roman" w:hAnsi="Times New Roman" w:cs="Times New Roman"/>
                <w:sz w:val="24"/>
                <w:szCs w:val="24"/>
                <w:lang w:val="en-IN"/>
              </w:rPr>
              <w:t>).</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Equivalence of the Degree to the Technical courses as per the advertisement issued from the University/Institution.</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 xml:space="preserve">CGPA/ CPI/ DGPA/ OGPA conversion chart issued by the University (as applicable). If the same is not uploaded along-with duly filed application form, the application of the candidate is liable to be rejected. </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 xml:space="preserve">Experience certificate in organization, in prescribed proforma as per advertisement.  </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Caste Certificate issued by Civil SDO/DC of respective sub-division/distric</w:t>
            </w:r>
            <w:r>
              <w:rPr>
                <w:rFonts w:ascii="Times New Roman" w:hAnsi="Times New Roman" w:cs="Times New Roman"/>
                <w:sz w:val="24"/>
                <w:szCs w:val="24"/>
                <w:lang w:val="en-IN"/>
              </w:rPr>
              <w:t>t, N</w:t>
            </w:r>
            <w:r w:rsidRPr="009841B9">
              <w:rPr>
                <w:rFonts w:ascii="Times New Roman" w:hAnsi="Times New Roman" w:cs="Times New Roman"/>
                <w:sz w:val="24"/>
                <w:szCs w:val="24"/>
                <w:lang w:val="en-IN"/>
              </w:rPr>
              <w:t xml:space="preserve">on-Creamy Layer Certificate if reservation benefit is claimed. </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 xml:space="preserve">Permanent Domicile Certificate for employment purposes issued from Jharkhand if </w:t>
            </w:r>
            <w:r w:rsidRPr="009841B9">
              <w:rPr>
                <w:rFonts w:ascii="Times New Roman" w:hAnsi="Times New Roman" w:cs="Times New Roman"/>
                <w:sz w:val="24"/>
                <w:szCs w:val="24"/>
                <w:lang w:val="en-IN"/>
              </w:rPr>
              <w:lastRenderedPageBreak/>
              <w:t>reservation benefit is claimed.</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If PHP Candidates, certificate with recommendation from competent Medical Board.</w:t>
            </w:r>
          </w:p>
          <w:p w:rsidR="004F78D8" w:rsidRPr="009841B9" w:rsidRDefault="004F78D8" w:rsidP="00B9235C">
            <w:pPr>
              <w:numPr>
                <w:ilvl w:val="1"/>
                <w:numId w:val="7"/>
              </w:numPr>
              <w:spacing w:after="0" w:line="240" w:lineRule="auto"/>
              <w:ind w:left="524" w:hanging="180"/>
              <w:jc w:val="both"/>
              <w:rPr>
                <w:rFonts w:ascii="Times New Roman" w:hAnsi="Times New Roman" w:cs="Times New Roman"/>
                <w:sz w:val="24"/>
                <w:szCs w:val="24"/>
                <w:lang w:val="en-IN"/>
              </w:rPr>
            </w:pPr>
            <w:r w:rsidRPr="009841B9">
              <w:rPr>
                <w:rFonts w:ascii="Times New Roman" w:hAnsi="Times New Roman" w:cs="Times New Roman"/>
                <w:sz w:val="24"/>
                <w:szCs w:val="24"/>
                <w:lang w:val="en-IN"/>
              </w:rPr>
              <w:t xml:space="preserve">Land loser/ land displaced person certificate issued from District Magistrate/ Dy. Commissioner, if applicable. </w:t>
            </w:r>
          </w:p>
          <w:p w:rsidR="004F78D8" w:rsidRPr="009841B9" w:rsidRDefault="004F78D8" w:rsidP="00A37CBC">
            <w:pPr>
              <w:numPr>
                <w:ilvl w:val="1"/>
                <w:numId w:val="7"/>
              </w:numPr>
              <w:spacing w:after="0" w:line="240" w:lineRule="auto"/>
              <w:ind w:left="524" w:hanging="180"/>
              <w:jc w:val="both"/>
              <w:rPr>
                <w:rFonts w:ascii="Times New Roman" w:hAnsi="Times New Roman" w:cs="Times New Roman"/>
                <w:sz w:val="24"/>
                <w:szCs w:val="24"/>
              </w:rPr>
            </w:pPr>
            <w:r w:rsidRPr="009841B9">
              <w:rPr>
                <w:rFonts w:ascii="Times New Roman" w:hAnsi="Times New Roman" w:cs="Times New Roman"/>
                <w:sz w:val="24"/>
                <w:szCs w:val="24"/>
                <w:lang w:val="en-IN"/>
              </w:rPr>
              <w:t>Any other relevant documents</w:t>
            </w:r>
          </w:p>
        </w:tc>
      </w:tr>
    </w:tbl>
    <w:p w:rsidR="00A37CBC" w:rsidRDefault="00A37CBC" w:rsidP="00F322D9">
      <w:pPr>
        <w:pStyle w:val="NoSpacing"/>
        <w:rPr>
          <w:rFonts w:ascii="Times New Roman" w:hAnsi="Times New Roman" w:cs="Times New Roman"/>
          <w:b/>
          <w:sz w:val="24"/>
          <w:szCs w:val="24"/>
          <w:u w:val="single"/>
        </w:rPr>
      </w:pPr>
    </w:p>
    <w:p w:rsidR="00AD11B6" w:rsidRDefault="00A07907" w:rsidP="00C60882">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u w:val="single"/>
        </w:rPr>
        <w:t xml:space="preserve">Venue for </w:t>
      </w:r>
      <w:r w:rsidR="00AD11B6">
        <w:rPr>
          <w:rFonts w:ascii="Times New Roman" w:hAnsi="Times New Roman" w:cs="Times New Roman"/>
          <w:b/>
          <w:sz w:val="24"/>
          <w:szCs w:val="24"/>
          <w:u w:val="single"/>
        </w:rPr>
        <w:t>T</w:t>
      </w:r>
      <w:r w:rsidR="00AD11B6" w:rsidRPr="00F854A3">
        <w:rPr>
          <w:rFonts w:ascii="Times New Roman" w:hAnsi="Times New Roman" w:cs="Times New Roman"/>
          <w:b/>
          <w:sz w:val="24"/>
          <w:szCs w:val="24"/>
          <w:u w:val="single"/>
        </w:rPr>
        <w:t>est</w:t>
      </w:r>
      <w:r w:rsidR="00AD11B6" w:rsidRPr="00F854A3">
        <w:rPr>
          <w:rFonts w:ascii="Times New Roman" w:hAnsi="Times New Roman" w:cs="Times New Roman"/>
          <w:b/>
          <w:sz w:val="24"/>
          <w:szCs w:val="24"/>
        </w:rPr>
        <w:t>:</w:t>
      </w:r>
      <w:r w:rsidR="00B9235C" w:rsidRPr="00F854A3">
        <w:rPr>
          <w:rFonts w:ascii="Times New Roman" w:hAnsi="Times New Roman" w:cs="Times New Roman"/>
          <w:b/>
          <w:sz w:val="24"/>
          <w:szCs w:val="24"/>
        </w:rPr>
        <w:t>–</w:t>
      </w:r>
      <w:r w:rsidR="00AD11B6">
        <w:rPr>
          <w:rFonts w:ascii="Times New Roman" w:hAnsi="Times New Roman" w:cs="Times New Roman"/>
          <w:b/>
          <w:sz w:val="24"/>
          <w:szCs w:val="24"/>
        </w:rPr>
        <w:t xml:space="preserve"> </w:t>
      </w:r>
    </w:p>
    <w:p w:rsidR="00DE7361" w:rsidRPr="003C2AC1" w:rsidRDefault="00A07907" w:rsidP="003C2A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CBT mode </w:t>
      </w:r>
      <w:r w:rsidR="00DE7361" w:rsidRPr="00993EA4">
        <w:rPr>
          <w:rFonts w:ascii="Times New Roman" w:hAnsi="Times New Roman" w:cs="Times New Roman"/>
          <w:sz w:val="24"/>
          <w:szCs w:val="24"/>
        </w:rPr>
        <w:t xml:space="preserve">test will be held </w:t>
      </w:r>
      <w:r w:rsidR="00AD11B6">
        <w:rPr>
          <w:rFonts w:ascii="Times New Roman" w:hAnsi="Times New Roman" w:cs="Times New Roman"/>
          <w:sz w:val="24"/>
          <w:szCs w:val="24"/>
        </w:rPr>
        <w:t xml:space="preserve">across various cities of </w:t>
      </w:r>
      <w:r w:rsidR="006F3E84">
        <w:rPr>
          <w:rFonts w:ascii="Times New Roman" w:hAnsi="Times New Roman" w:cs="Times New Roman"/>
          <w:sz w:val="24"/>
          <w:szCs w:val="24"/>
        </w:rPr>
        <w:t>Jharkhand</w:t>
      </w:r>
      <w:r w:rsidR="00AD11B6">
        <w:rPr>
          <w:rFonts w:ascii="Times New Roman" w:hAnsi="Times New Roman" w:cs="Times New Roman"/>
          <w:sz w:val="24"/>
          <w:szCs w:val="24"/>
        </w:rPr>
        <w:t xml:space="preserve"> namely </w:t>
      </w:r>
      <w:r w:rsidR="00AD11B6" w:rsidRPr="003C2AC1">
        <w:rPr>
          <w:rFonts w:ascii="Times New Roman" w:hAnsi="Times New Roman" w:cs="Times New Roman"/>
          <w:sz w:val="24"/>
          <w:szCs w:val="24"/>
        </w:rPr>
        <w:t xml:space="preserve">Ranchi, Jamshedpur, </w:t>
      </w:r>
      <w:proofErr w:type="spellStart"/>
      <w:r w:rsidR="00AD11B6" w:rsidRPr="003C2AC1">
        <w:rPr>
          <w:rFonts w:ascii="Times New Roman" w:hAnsi="Times New Roman" w:cs="Times New Roman"/>
          <w:sz w:val="24"/>
          <w:szCs w:val="24"/>
        </w:rPr>
        <w:t>Dhanbad</w:t>
      </w:r>
      <w:proofErr w:type="spellEnd"/>
      <w:r w:rsidR="00AD11B6" w:rsidRPr="003C2AC1">
        <w:rPr>
          <w:rFonts w:ascii="Times New Roman" w:hAnsi="Times New Roman" w:cs="Times New Roman"/>
          <w:sz w:val="24"/>
          <w:szCs w:val="24"/>
        </w:rPr>
        <w:t xml:space="preserve">, </w:t>
      </w:r>
      <w:proofErr w:type="spellStart"/>
      <w:r w:rsidR="00AD11B6" w:rsidRPr="003C2AC1">
        <w:rPr>
          <w:rFonts w:ascii="Times New Roman" w:hAnsi="Times New Roman" w:cs="Times New Roman"/>
          <w:sz w:val="24"/>
          <w:szCs w:val="24"/>
        </w:rPr>
        <w:t>Bokaro</w:t>
      </w:r>
      <w:proofErr w:type="spellEnd"/>
      <w:r w:rsidR="00AD11B6" w:rsidRPr="003C2AC1">
        <w:rPr>
          <w:rFonts w:ascii="Times New Roman" w:hAnsi="Times New Roman" w:cs="Times New Roman"/>
          <w:sz w:val="24"/>
          <w:szCs w:val="24"/>
        </w:rPr>
        <w:t xml:space="preserve">, </w:t>
      </w:r>
      <w:proofErr w:type="spellStart"/>
      <w:r w:rsidR="00AD11B6" w:rsidRPr="003C2AC1">
        <w:rPr>
          <w:rFonts w:ascii="Times New Roman" w:hAnsi="Times New Roman" w:cs="Times New Roman"/>
          <w:sz w:val="24"/>
          <w:szCs w:val="24"/>
        </w:rPr>
        <w:t>Hazaribagh</w:t>
      </w:r>
      <w:proofErr w:type="spellEnd"/>
      <w:r w:rsidR="00AD11B6" w:rsidRPr="003C2AC1">
        <w:rPr>
          <w:rFonts w:ascii="Times New Roman" w:hAnsi="Times New Roman" w:cs="Times New Roman"/>
          <w:sz w:val="24"/>
          <w:szCs w:val="24"/>
        </w:rPr>
        <w:t xml:space="preserve"> and </w:t>
      </w:r>
      <w:proofErr w:type="spellStart"/>
      <w:r w:rsidR="00AD11B6" w:rsidRPr="003C2AC1">
        <w:rPr>
          <w:rFonts w:ascii="Times New Roman" w:hAnsi="Times New Roman" w:cs="Times New Roman"/>
          <w:sz w:val="24"/>
          <w:szCs w:val="24"/>
        </w:rPr>
        <w:t>Deoghar</w:t>
      </w:r>
      <w:proofErr w:type="spellEnd"/>
      <w:r w:rsidR="00AD11B6" w:rsidRPr="003C2AC1">
        <w:rPr>
          <w:rFonts w:ascii="Times New Roman" w:hAnsi="Times New Roman" w:cs="Times New Roman"/>
          <w:sz w:val="24"/>
          <w:szCs w:val="24"/>
        </w:rPr>
        <w:t>. Candidates will have a choice of making 3 preferences.</w:t>
      </w:r>
    </w:p>
    <w:p w:rsidR="001B29A5" w:rsidRPr="00AD11B6" w:rsidRDefault="001B29A5" w:rsidP="003C2AC1">
      <w:pPr>
        <w:pStyle w:val="NoSpacing"/>
        <w:jc w:val="both"/>
        <w:rPr>
          <w:rFonts w:ascii="Times New Roman" w:hAnsi="Times New Roman" w:cs="Times New Roman"/>
          <w:b/>
          <w:sz w:val="24"/>
          <w:szCs w:val="24"/>
        </w:rPr>
      </w:pPr>
      <w:r w:rsidRPr="003C2AC1">
        <w:rPr>
          <w:rFonts w:ascii="Times New Roman" w:hAnsi="Times New Roman" w:cs="Times New Roman"/>
          <w:sz w:val="24"/>
          <w:szCs w:val="24"/>
        </w:rPr>
        <w:t xml:space="preserve">Based on the preference of test cities allocation will be done, however JUVNL does not guarantee </w:t>
      </w:r>
      <w:r w:rsidR="003C2AC1">
        <w:rPr>
          <w:rFonts w:ascii="Times New Roman" w:hAnsi="Times New Roman" w:cs="Times New Roman"/>
          <w:sz w:val="24"/>
          <w:szCs w:val="24"/>
        </w:rPr>
        <w:t>allotment of</w:t>
      </w:r>
      <w:r w:rsidRPr="003C2AC1">
        <w:rPr>
          <w:rFonts w:ascii="Times New Roman" w:hAnsi="Times New Roman" w:cs="Times New Roman"/>
          <w:sz w:val="24"/>
          <w:szCs w:val="24"/>
        </w:rPr>
        <w:t xml:space="preserve"> test </w:t>
      </w:r>
      <w:r w:rsidR="003C2AC1">
        <w:rPr>
          <w:rFonts w:ascii="Times New Roman" w:hAnsi="Times New Roman" w:cs="Times New Roman"/>
          <w:sz w:val="24"/>
          <w:szCs w:val="24"/>
        </w:rPr>
        <w:t>city as per the preference indicated</w:t>
      </w:r>
      <w:r w:rsidRPr="003C2AC1">
        <w:rPr>
          <w:rFonts w:ascii="Times New Roman" w:hAnsi="Times New Roman" w:cs="Times New Roman"/>
          <w:sz w:val="24"/>
          <w:szCs w:val="24"/>
        </w:rPr>
        <w:t>. There are chances that test city may differ from preferred test city.</w:t>
      </w:r>
    </w:p>
    <w:p w:rsidR="000769B4" w:rsidRPr="00A07907" w:rsidRDefault="000769B4" w:rsidP="003C2AC1">
      <w:pPr>
        <w:numPr>
          <w:ilvl w:val="0"/>
          <w:numId w:val="16"/>
        </w:numPr>
        <w:spacing w:after="0" w:line="360" w:lineRule="auto"/>
        <w:contextualSpacing/>
        <w:rPr>
          <w:rFonts w:ascii="Times New Roman" w:hAnsi="Times New Roman" w:cs="Times New Roman"/>
          <w:sz w:val="24"/>
          <w:szCs w:val="24"/>
        </w:rPr>
      </w:pPr>
      <w:r w:rsidRPr="00F854A3">
        <w:rPr>
          <w:rFonts w:ascii="Times New Roman" w:hAnsi="Times New Roman" w:cs="Times New Roman"/>
          <w:b/>
          <w:sz w:val="24"/>
          <w:szCs w:val="24"/>
          <w:u w:val="single"/>
        </w:rPr>
        <w:t>Note</w:t>
      </w:r>
      <w:r w:rsidRPr="00F854A3">
        <w:rPr>
          <w:rFonts w:ascii="Times New Roman" w:hAnsi="Times New Roman" w:cs="Times New Roman"/>
          <w:b/>
          <w:sz w:val="24"/>
          <w:szCs w:val="24"/>
        </w:rPr>
        <w:t xml:space="preserve"> </w:t>
      </w:r>
      <w:r w:rsidR="00A07907">
        <w:rPr>
          <w:rFonts w:ascii="Times New Roman" w:hAnsi="Times New Roman" w:cs="Times New Roman"/>
          <w:b/>
          <w:sz w:val="24"/>
          <w:szCs w:val="24"/>
        </w:rPr>
        <w:t xml:space="preserve"> </w:t>
      </w:r>
      <w:r w:rsidR="00A07907" w:rsidRPr="00EC35A5">
        <w:rPr>
          <w:rFonts w:ascii="Times New Roman" w:hAnsi="Times New Roman" w:cs="Times New Roman"/>
          <w:b/>
          <w:sz w:val="24"/>
          <w:szCs w:val="24"/>
          <w:u w:val="single"/>
        </w:rPr>
        <w:t>General Instructions</w:t>
      </w:r>
      <w:r w:rsidR="00A07907">
        <w:rPr>
          <w:rFonts w:ascii="Times New Roman" w:hAnsi="Times New Roman" w:cs="Times New Roman"/>
          <w:b/>
          <w:sz w:val="24"/>
          <w:szCs w:val="24"/>
        </w:rPr>
        <w:t xml:space="preserve">: </w:t>
      </w:r>
      <w:r w:rsidRPr="00F854A3">
        <w:rPr>
          <w:rFonts w:ascii="Times New Roman" w:hAnsi="Times New Roman" w:cs="Times New Roman"/>
          <w:b/>
          <w:sz w:val="24"/>
          <w:szCs w:val="24"/>
        </w:rPr>
        <w:t>:–</w:t>
      </w:r>
    </w:p>
    <w:p w:rsidR="000769B4" w:rsidRPr="001E3283" w:rsidRDefault="000769B4" w:rsidP="003C2AC1">
      <w:pPr>
        <w:pStyle w:val="BodyTextIndent"/>
        <w:numPr>
          <w:ilvl w:val="0"/>
          <w:numId w:val="24"/>
        </w:numPr>
        <w:spacing w:line="240" w:lineRule="auto"/>
        <w:rPr>
          <w:b/>
          <w:sz w:val="24"/>
        </w:rPr>
      </w:pPr>
      <w:r w:rsidRPr="001E3283">
        <w:rPr>
          <w:sz w:val="24"/>
        </w:rPr>
        <w:t xml:space="preserve">The number of posts is subject to change as per requirement, without giving any prior notice. </w:t>
      </w:r>
    </w:p>
    <w:p w:rsidR="000769B4" w:rsidRDefault="00A07907" w:rsidP="003C2AC1">
      <w:pPr>
        <w:pStyle w:val="BodyTextIndent"/>
        <w:numPr>
          <w:ilvl w:val="0"/>
          <w:numId w:val="24"/>
        </w:numPr>
        <w:spacing w:line="240" w:lineRule="auto"/>
        <w:rPr>
          <w:sz w:val="24"/>
        </w:rPr>
      </w:pPr>
      <w:r>
        <w:rPr>
          <w:sz w:val="24"/>
        </w:rPr>
        <w:t xml:space="preserve">Horizontal </w:t>
      </w:r>
      <w:r w:rsidR="000769B4" w:rsidRPr="001E3283">
        <w:rPr>
          <w:sz w:val="24"/>
        </w:rPr>
        <w:t>Reservation of Physically Handicapped Person (PHP)</w:t>
      </w:r>
      <w:r>
        <w:rPr>
          <w:sz w:val="24"/>
        </w:rPr>
        <w:t xml:space="preserve">, Women, Sports Persons, </w:t>
      </w:r>
      <w:r w:rsidR="00EA75F0">
        <w:rPr>
          <w:sz w:val="24"/>
        </w:rPr>
        <w:t>for Primitive Tribes</w:t>
      </w:r>
      <w:r w:rsidR="00EA75F0" w:rsidRPr="001E3283">
        <w:rPr>
          <w:sz w:val="24"/>
        </w:rPr>
        <w:t xml:space="preserve"> </w:t>
      </w:r>
      <w:r w:rsidR="00EA75F0">
        <w:rPr>
          <w:sz w:val="24"/>
        </w:rPr>
        <w:t xml:space="preserve">within ST </w:t>
      </w:r>
      <w:r w:rsidR="000769B4" w:rsidRPr="001E3283">
        <w:rPr>
          <w:sz w:val="24"/>
        </w:rPr>
        <w:t xml:space="preserve">shall be as per Government of Jharkhand rule. </w:t>
      </w:r>
    </w:p>
    <w:p w:rsidR="00EA75F0" w:rsidRDefault="00EA75F0" w:rsidP="003C2AC1">
      <w:pPr>
        <w:pStyle w:val="BodyTextIndent"/>
        <w:numPr>
          <w:ilvl w:val="0"/>
          <w:numId w:val="24"/>
        </w:numPr>
        <w:spacing w:line="240" w:lineRule="auto"/>
        <w:rPr>
          <w:sz w:val="24"/>
        </w:rPr>
      </w:pPr>
      <w:r>
        <w:rPr>
          <w:sz w:val="24"/>
        </w:rPr>
        <w:t xml:space="preserve">For posts at </w:t>
      </w:r>
      <w:proofErr w:type="spellStart"/>
      <w:r>
        <w:rPr>
          <w:sz w:val="24"/>
        </w:rPr>
        <w:t>Sl</w:t>
      </w:r>
      <w:proofErr w:type="spellEnd"/>
      <w:r>
        <w:rPr>
          <w:sz w:val="24"/>
        </w:rPr>
        <w:t xml:space="preserve"> No 2) 4 posts and </w:t>
      </w:r>
      <w:r w:rsidR="00AF024F">
        <w:rPr>
          <w:sz w:val="24"/>
        </w:rPr>
        <w:t xml:space="preserve">at </w:t>
      </w:r>
      <w:proofErr w:type="spellStart"/>
      <w:r w:rsidR="00AF024F">
        <w:rPr>
          <w:sz w:val="24"/>
        </w:rPr>
        <w:t>Sl</w:t>
      </w:r>
      <w:proofErr w:type="spellEnd"/>
      <w:r w:rsidR="00AF024F">
        <w:rPr>
          <w:sz w:val="24"/>
        </w:rPr>
        <w:t xml:space="preserve"> No 5) 3</w:t>
      </w:r>
      <w:r w:rsidR="00683763">
        <w:rPr>
          <w:sz w:val="24"/>
          <w:lang w:val="en-US"/>
        </w:rPr>
        <w:t xml:space="preserve"> posts</w:t>
      </w:r>
      <w:r w:rsidR="00AF024F">
        <w:rPr>
          <w:sz w:val="24"/>
        </w:rPr>
        <w:t xml:space="preserve"> shall be for Mechanical streams. </w:t>
      </w:r>
    </w:p>
    <w:p w:rsidR="000769B4" w:rsidRPr="001E3283" w:rsidRDefault="000769B4" w:rsidP="003C2AC1">
      <w:pPr>
        <w:pStyle w:val="BodyTextIndent"/>
        <w:numPr>
          <w:ilvl w:val="0"/>
          <w:numId w:val="24"/>
        </w:numPr>
        <w:spacing w:line="240" w:lineRule="auto"/>
        <w:rPr>
          <w:sz w:val="24"/>
        </w:rPr>
      </w:pPr>
      <w:r>
        <w:rPr>
          <w:sz w:val="24"/>
        </w:rPr>
        <w:t xml:space="preserve">Opening and closing schedule of the online mode of payment of application fees </w:t>
      </w:r>
      <w:r w:rsidRPr="00963C0B">
        <w:rPr>
          <w:sz w:val="24"/>
        </w:rPr>
        <w:t xml:space="preserve">through </w:t>
      </w:r>
      <w:r w:rsidRPr="002A4971">
        <w:rPr>
          <w:sz w:val="25"/>
          <w:szCs w:val="25"/>
        </w:rPr>
        <w:t>State Bank of India’s</w:t>
      </w:r>
      <w:r w:rsidRPr="00963C0B">
        <w:rPr>
          <w:b/>
          <w:sz w:val="25"/>
          <w:szCs w:val="25"/>
        </w:rPr>
        <w:t xml:space="preserve"> State Bank Collect </w:t>
      </w:r>
      <w:r w:rsidRPr="002A4971">
        <w:rPr>
          <w:sz w:val="25"/>
          <w:szCs w:val="25"/>
        </w:rPr>
        <w:t>link</w:t>
      </w:r>
      <w:r w:rsidRPr="00963C0B">
        <w:rPr>
          <w:sz w:val="25"/>
          <w:szCs w:val="25"/>
        </w:rPr>
        <w:t xml:space="preserve"> </w:t>
      </w:r>
      <w:r>
        <w:rPr>
          <w:sz w:val="25"/>
          <w:szCs w:val="25"/>
        </w:rPr>
        <w:t xml:space="preserve">with </w:t>
      </w:r>
      <w:r w:rsidRPr="00963C0B">
        <w:rPr>
          <w:sz w:val="24"/>
        </w:rPr>
        <w:t>variou</w:t>
      </w:r>
      <w:r>
        <w:rPr>
          <w:sz w:val="24"/>
        </w:rPr>
        <w:t xml:space="preserve">s online </w:t>
      </w:r>
      <w:r w:rsidRPr="00963C0B">
        <w:rPr>
          <w:sz w:val="24"/>
        </w:rPr>
        <w:t>mode</w:t>
      </w:r>
      <w:r>
        <w:rPr>
          <w:sz w:val="24"/>
        </w:rPr>
        <w:t>s of</w:t>
      </w:r>
      <w:r w:rsidRPr="00963C0B">
        <w:rPr>
          <w:sz w:val="24"/>
        </w:rPr>
        <w:t xml:space="preserve"> </w:t>
      </w:r>
      <w:r>
        <w:rPr>
          <w:sz w:val="24"/>
        </w:rPr>
        <w:t xml:space="preserve">payment options available shall be from </w:t>
      </w:r>
      <w:r w:rsidR="00D672BB">
        <w:rPr>
          <w:b/>
          <w:sz w:val="24"/>
          <w:lang w:val="en-US"/>
        </w:rPr>
        <w:t>17</w:t>
      </w:r>
      <w:proofErr w:type="spellStart"/>
      <w:r w:rsidR="00667C21" w:rsidRPr="00667C21">
        <w:rPr>
          <w:b/>
          <w:sz w:val="24"/>
          <w:vertAlign w:val="superscript"/>
        </w:rPr>
        <w:t>t</w:t>
      </w:r>
      <w:r w:rsidR="00D672BB">
        <w:rPr>
          <w:b/>
          <w:sz w:val="24"/>
          <w:vertAlign w:val="superscript"/>
          <w:lang w:val="en-US"/>
        </w:rPr>
        <w:t>h</w:t>
      </w:r>
      <w:proofErr w:type="spellEnd"/>
      <w:r w:rsidR="00667C21">
        <w:rPr>
          <w:b/>
          <w:sz w:val="24"/>
        </w:rPr>
        <w:t xml:space="preserve"> </w:t>
      </w:r>
      <w:r w:rsidR="00AD11B6" w:rsidRPr="00AD11B6">
        <w:rPr>
          <w:b/>
          <w:sz w:val="24"/>
        </w:rPr>
        <w:t xml:space="preserve">Dec </w:t>
      </w:r>
      <w:r w:rsidRPr="00AD11B6">
        <w:rPr>
          <w:b/>
          <w:sz w:val="24"/>
        </w:rPr>
        <w:t>201</w:t>
      </w:r>
      <w:r w:rsidR="00AD11B6" w:rsidRPr="00AD11B6">
        <w:rPr>
          <w:b/>
          <w:sz w:val="24"/>
        </w:rPr>
        <w:t>6 to</w:t>
      </w:r>
      <w:r w:rsidRPr="00AD11B6">
        <w:rPr>
          <w:b/>
          <w:sz w:val="24"/>
        </w:rPr>
        <w:t xml:space="preserve"> </w:t>
      </w:r>
      <w:r w:rsidR="00667C21">
        <w:rPr>
          <w:b/>
          <w:sz w:val="24"/>
        </w:rPr>
        <w:t>10</w:t>
      </w:r>
      <w:r w:rsidR="00667C21" w:rsidRPr="00667C21">
        <w:rPr>
          <w:b/>
          <w:sz w:val="24"/>
          <w:vertAlign w:val="superscript"/>
        </w:rPr>
        <w:t>th</w:t>
      </w:r>
      <w:r w:rsidR="00667C21">
        <w:rPr>
          <w:b/>
          <w:sz w:val="24"/>
        </w:rPr>
        <w:t xml:space="preserve"> </w:t>
      </w:r>
      <w:r w:rsidR="00AD11B6" w:rsidRPr="00AD11B6">
        <w:rPr>
          <w:b/>
          <w:sz w:val="24"/>
        </w:rPr>
        <w:t xml:space="preserve">Jan </w:t>
      </w:r>
      <w:r w:rsidRPr="00AD11B6">
        <w:rPr>
          <w:b/>
          <w:sz w:val="24"/>
        </w:rPr>
        <w:t>2016</w:t>
      </w:r>
      <w:r>
        <w:rPr>
          <w:sz w:val="24"/>
        </w:rPr>
        <w:t xml:space="preserve">  </w:t>
      </w:r>
      <w:proofErr w:type="spellStart"/>
      <w:r>
        <w:rPr>
          <w:sz w:val="24"/>
        </w:rPr>
        <w:t>upto</w:t>
      </w:r>
      <w:proofErr w:type="spellEnd"/>
      <w:r>
        <w:rPr>
          <w:sz w:val="24"/>
        </w:rPr>
        <w:t xml:space="preserve"> </w:t>
      </w:r>
      <w:r w:rsidR="00683763">
        <w:rPr>
          <w:b/>
          <w:sz w:val="24"/>
          <w:lang w:val="en-US"/>
        </w:rPr>
        <w:t>23:30</w:t>
      </w:r>
      <w:r w:rsidRPr="00963C0B">
        <w:rPr>
          <w:b/>
          <w:sz w:val="24"/>
        </w:rPr>
        <w:t xml:space="preserve"> H</w:t>
      </w:r>
      <w:r w:rsidR="00667C21">
        <w:rPr>
          <w:b/>
          <w:sz w:val="24"/>
        </w:rPr>
        <w:t>ours</w:t>
      </w:r>
      <w:r>
        <w:rPr>
          <w:b/>
          <w:sz w:val="24"/>
        </w:rPr>
        <w:t>.</w:t>
      </w:r>
      <w:r>
        <w:rPr>
          <w:sz w:val="24"/>
        </w:rPr>
        <w:t xml:space="preserve"> </w:t>
      </w:r>
      <w:r w:rsidRPr="00963C0B">
        <w:rPr>
          <w:sz w:val="24"/>
        </w:rPr>
        <w:t xml:space="preserve"> </w:t>
      </w:r>
      <w:r w:rsidRPr="001E3283">
        <w:rPr>
          <w:sz w:val="24"/>
        </w:rPr>
        <w:t xml:space="preserve"> </w:t>
      </w:r>
    </w:p>
    <w:p w:rsidR="000769B4" w:rsidRDefault="000769B4" w:rsidP="003C2AC1">
      <w:pPr>
        <w:pStyle w:val="BodyTextIndent"/>
        <w:numPr>
          <w:ilvl w:val="0"/>
          <w:numId w:val="24"/>
        </w:numPr>
        <w:spacing w:line="240" w:lineRule="auto"/>
        <w:rPr>
          <w:sz w:val="24"/>
        </w:rPr>
      </w:pPr>
      <w:r>
        <w:rPr>
          <w:sz w:val="24"/>
        </w:rPr>
        <w:t>Application fee may also be</w:t>
      </w:r>
      <w:r w:rsidRPr="00963C0B">
        <w:rPr>
          <w:sz w:val="24"/>
        </w:rPr>
        <w:t xml:space="preserve"> deposited through </w:t>
      </w:r>
      <w:r w:rsidRPr="002A4971">
        <w:rPr>
          <w:sz w:val="25"/>
          <w:szCs w:val="25"/>
        </w:rPr>
        <w:t>State Bank of India’s</w:t>
      </w:r>
      <w:r w:rsidRPr="00963C0B">
        <w:rPr>
          <w:b/>
          <w:sz w:val="25"/>
          <w:szCs w:val="25"/>
        </w:rPr>
        <w:t xml:space="preserve"> State Bank Collect </w:t>
      </w:r>
      <w:r w:rsidRPr="002A4971">
        <w:rPr>
          <w:sz w:val="25"/>
          <w:szCs w:val="25"/>
        </w:rPr>
        <w:t>link</w:t>
      </w:r>
      <w:r w:rsidRPr="00963C0B">
        <w:rPr>
          <w:sz w:val="25"/>
          <w:szCs w:val="25"/>
        </w:rPr>
        <w:t xml:space="preserve"> </w:t>
      </w:r>
      <w:r w:rsidRPr="00963C0B">
        <w:rPr>
          <w:sz w:val="24"/>
        </w:rPr>
        <w:t xml:space="preserve">through </w:t>
      </w:r>
      <w:r>
        <w:rPr>
          <w:sz w:val="24"/>
        </w:rPr>
        <w:t>offline</w:t>
      </w:r>
      <w:r w:rsidRPr="00963C0B">
        <w:rPr>
          <w:sz w:val="24"/>
        </w:rPr>
        <w:t xml:space="preserve"> mode </w:t>
      </w:r>
      <w:r>
        <w:rPr>
          <w:sz w:val="24"/>
        </w:rPr>
        <w:t>amongst</w:t>
      </w:r>
      <w:r w:rsidRPr="00963C0B">
        <w:rPr>
          <w:sz w:val="24"/>
        </w:rPr>
        <w:t xml:space="preserve"> variou</w:t>
      </w:r>
      <w:r>
        <w:rPr>
          <w:sz w:val="24"/>
        </w:rPr>
        <w:t xml:space="preserve">s payment options available within the </w:t>
      </w:r>
      <w:r w:rsidRPr="00963C0B">
        <w:rPr>
          <w:sz w:val="24"/>
        </w:rPr>
        <w:t>online payment</w:t>
      </w:r>
      <w:r>
        <w:rPr>
          <w:sz w:val="24"/>
        </w:rPr>
        <w:t xml:space="preserve"> </w:t>
      </w:r>
      <w:r w:rsidR="00A07907">
        <w:rPr>
          <w:sz w:val="24"/>
        </w:rPr>
        <w:t xml:space="preserve">mode </w:t>
      </w:r>
      <w:r w:rsidRPr="00963C0B">
        <w:rPr>
          <w:sz w:val="24"/>
        </w:rPr>
        <w:t xml:space="preserve">by way of selecting branch payment </w:t>
      </w:r>
      <w:r w:rsidR="00A07907">
        <w:rPr>
          <w:sz w:val="24"/>
        </w:rPr>
        <w:t>option</w:t>
      </w:r>
      <w:r w:rsidRPr="00963C0B">
        <w:rPr>
          <w:sz w:val="24"/>
        </w:rPr>
        <w:t xml:space="preserve"> for payment and online generat</w:t>
      </w:r>
      <w:r>
        <w:rPr>
          <w:sz w:val="24"/>
        </w:rPr>
        <w:t>ed</w:t>
      </w:r>
      <w:r w:rsidRPr="00963C0B">
        <w:rPr>
          <w:sz w:val="24"/>
        </w:rPr>
        <w:t xml:space="preserve"> payment challan with unique internet banking reference n</w:t>
      </w:r>
      <w:r>
        <w:rPr>
          <w:sz w:val="24"/>
        </w:rPr>
        <w:t xml:space="preserve">umber </w:t>
      </w:r>
      <w:r w:rsidRPr="00963C0B">
        <w:rPr>
          <w:sz w:val="24"/>
        </w:rPr>
        <w:t>and making offline payment at any SBI Branch in reference of the unique reference n</w:t>
      </w:r>
      <w:r>
        <w:rPr>
          <w:sz w:val="24"/>
        </w:rPr>
        <w:t xml:space="preserve">umber </w:t>
      </w:r>
      <w:r w:rsidRPr="00963C0B">
        <w:rPr>
          <w:sz w:val="24"/>
        </w:rPr>
        <w:t xml:space="preserve">generated ON-LINE </w:t>
      </w:r>
      <w:r w:rsidR="00F32654">
        <w:rPr>
          <w:sz w:val="24"/>
        </w:rPr>
        <w:t xml:space="preserve">in </w:t>
      </w:r>
      <w:r w:rsidR="00F32654" w:rsidRPr="00963C0B">
        <w:rPr>
          <w:sz w:val="24"/>
        </w:rPr>
        <w:t>between</w:t>
      </w:r>
      <w:r w:rsidRPr="00963C0B">
        <w:rPr>
          <w:sz w:val="24"/>
        </w:rPr>
        <w:t xml:space="preserve"> </w:t>
      </w:r>
      <w:r w:rsidR="00D672BB">
        <w:rPr>
          <w:b/>
          <w:sz w:val="24"/>
          <w:lang w:val="en-US"/>
        </w:rPr>
        <w:t>17</w:t>
      </w:r>
      <w:r w:rsidR="00D672BB" w:rsidRPr="00D672BB">
        <w:rPr>
          <w:b/>
          <w:sz w:val="24"/>
          <w:vertAlign w:val="superscript"/>
          <w:lang w:val="en-US"/>
        </w:rPr>
        <w:t>th</w:t>
      </w:r>
      <w:r w:rsidR="00D672BB">
        <w:rPr>
          <w:b/>
          <w:sz w:val="24"/>
          <w:lang w:val="en-US"/>
        </w:rPr>
        <w:t xml:space="preserve"> </w:t>
      </w:r>
      <w:r w:rsidR="00667C21" w:rsidRPr="00AD11B6">
        <w:rPr>
          <w:b/>
          <w:sz w:val="24"/>
        </w:rPr>
        <w:t xml:space="preserve">Dec 2016 to </w:t>
      </w:r>
      <w:r w:rsidR="00667C21">
        <w:rPr>
          <w:b/>
          <w:sz w:val="24"/>
        </w:rPr>
        <w:t>10</w:t>
      </w:r>
      <w:r w:rsidR="00667C21" w:rsidRPr="00667C21">
        <w:rPr>
          <w:b/>
          <w:sz w:val="24"/>
          <w:vertAlign w:val="superscript"/>
        </w:rPr>
        <w:t>th</w:t>
      </w:r>
      <w:r w:rsidR="00667C21">
        <w:rPr>
          <w:b/>
          <w:sz w:val="24"/>
        </w:rPr>
        <w:t xml:space="preserve"> </w:t>
      </w:r>
      <w:r w:rsidR="00667C21" w:rsidRPr="00AD11B6">
        <w:rPr>
          <w:b/>
          <w:sz w:val="24"/>
        </w:rPr>
        <w:t>Jan 2016</w:t>
      </w:r>
      <w:r w:rsidR="00667C21">
        <w:rPr>
          <w:sz w:val="24"/>
        </w:rPr>
        <w:t xml:space="preserve">  </w:t>
      </w:r>
      <w:proofErr w:type="spellStart"/>
      <w:r w:rsidR="00667C21">
        <w:rPr>
          <w:sz w:val="24"/>
        </w:rPr>
        <w:t>upto</w:t>
      </w:r>
      <w:proofErr w:type="spellEnd"/>
      <w:r w:rsidR="00667C21">
        <w:rPr>
          <w:sz w:val="24"/>
        </w:rPr>
        <w:t xml:space="preserve"> 1</w:t>
      </w:r>
      <w:r w:rsidR="003321B8">
        <w:rPr>
          <w:sz w:val="24"/>
          <w:lang w:val="en-US"/>
        </w:rPr>
        <w:t>6</w:t>
      </w:r>
      <w:r>
        <w:rPr>
          <w:sz w:val="24"/>
        </w:rPr>
        <w:t>:00</w:t>
      </w:r>
      <w:r w:rsidRPr="00963C0B">
        <w:rPr>
          <w:b/>
          <w:sz w:val="24"/>
        </w:rPr>
        <w:t xml:space="preserve"> H</w:t>
      </w:r>
      <w:r w:rsidR="00667C21">
        <w:rPr>
          <w:b/>
          <w:sz w:val="24"/>
        </w:rPr>
        <w:t>ou</w:t>
      </w:r>
      <w:r w:rsidRPr="00963C0B">
        <w:rPr>
          <w:b/>
          <w:sz w:val="24"/>
        </w:rPr>
        <w:t>rs</w:t>
      </w:r>
      <w:r>
        <w:rPr>
          <w:sz w:val="24"/>
        </w:rPr>
        <w:t>.</w:t>
      </w:r>
    </w:p>
    <w:p w:rsidR="000769B4" w:rsidRPr="00963C0B" w:rsidRDefault="000769B4" w:rsidP="003C2AC1">
      <w:pPr>
        <w:pStyle w:val="BodyTextIndent"/>
        <w:numPr>
          <w:ilvl w:val="0"/>
          <w:numId w:val="24"/>
        </w:numPr>
        <w:spacing w:line="240" w:lineRule="auto"/>
        <w:rPr>
          <w:sz w:val="24"/>
        </w:rPr>
      </w:pPr>
      <w:r w:rsidRPr="00963C0B">
        <w:rPr>
          <w:sz w:val="24"/>
        </w:rPr>
        <w:t xml:space="preserve">The applicant must </w:t>
      </w:r>
      <w:r>
        <w:rPr>
          <w:sz w:val="24"/>
        </w:rPr>
        <w:t>quote</w:t>
      </w:r>
      <w:r w:rsidRPr="00963C0B">
        <w:rPr>
          <w:sz w:val="24"/>
        </w:rPr>
        <w:t xml:space="preserve"> </w:t>
      </w:r>
      <w:r>
        <w:rPr>
          <w:sz w:val="24"/>
        </w:rPr>
        <w:t>u</w:t>
      </w:r>
      <w:r w:rsidRPr="00963C0B">
        <w:rPr>
          <w:sz w:val="24"/>
        </w:rPr>
        <w:t xml:space="preserve">nique internet banking </w:t>
      </w:r>
      <w:r>
        <w:rPr>
          <w:sz w:val="24"/>
        </w:rPr>
        <w:t>reference number</w:t>
      </w:r>
      <w:r w:rsidRPr="00963C0B">
        <w:rPr>
          <w:sz w:val="24"/>
        </w:rPr>
        <w:t>, in the "ON-LINE" auto generated application along with other details. The application fee is non-refundable in any case.  Therefore, the candidates are advised to ensure that they are eligible for the applied post in all respect.  Before submitting the application "ON-LINE", the applicant must ensure that the Unique internet banking reference number entered is correct in all respect.</w:t>
      </w:r>
    </w:p>
    <w:p w:rsidR="000769B4" w:rsidRPr="001E3283" w:rsidRDefault="000769B4" w:rsidP="003C2AC1">
      <w:pPr>
        <w:pStyle w:val="BodyTextIndent"/>
        <w:numPr>
          <w:ilvl w:val="1"/>
          <w:numId w:val="24"/>
        </w:numPr>
        <w:spacing w:line="240" w:lineRule="auto"/>
        <w:rPr>
          <w:sz w:val="24"/>
        </w:rPr>
      </w:pPr>
      <w:r w:rsidRPr="001E3283">
        <w:rPr>
          <w:sz w:val="24"/>
        </w:rPr>
        <w:t>In case of non-encashment of deposited fee due to any discrepancy, the application shall be deemed to be automatically rejected.</w:t>
      </w:r>
    </w:p>
    <w:p w:rsidR="000769B4" w:rsidRPr="000F50DE" w:rsidRDefault="000769B4" w:rsidP="003C2AC1">
      <w:pPr>
        <w:pStyle w:val="BodyTextIndent"/>
        <w:numPr>
          <w:ilvl w:val="0"/>
          <w:numId w:val="24"/>
        </w:numPr>
        <w:spacing w:after="100" w:line="240" w:lineRule="auto"/>
        <w:rPr>
          <w:b/>
          <w:sz w:val="24"/>
          <w:u w:val="single"/>
        </w:rPr>
      </w:pPr>
      <w:r w:rsidRPr="000F50DE">
        <w:rPr>
          <w:sz w:val="24"/>
        </w:rPr>
        <w:t>SC/ST candidates of States other</w:t>
      </w:r>
      <w:r>
        <w:rPr>
          <w:sz w:val="24"/>
        </w:rPr>
        <w:t xml:space="preserve"> than Jharkhand</w:t>
      </w:r>
      <w:r w:rsidRPr="000F50DE">
        <w:rPr>
          <w:sz w:val="24"/>
        </w:rPr>
        <w:t xml:space="preserve"> will be treated as UR candidates </w:t>
      </w:r>
      <w:r>
        <w:rPr>
          <w:sz w:val="24"/>
        </w:rPr>
        <w:t xml:space="preserve">for all purposes </w:t>
      </w:r>
      <w:r w:rsidRPr="000F50DE">
        <w:rPr>
          <w:sz w:val="24"/>
        </w:rPr>
        <w:t>even for the purpose of Application fee.</w:t>
      </w:r>
    </w:p>
    <w:p w:rsidR="000769B4" w:rsidRPr="00677466" w:rsidRDefault="000769B4" w:rsidP="003C2AC1">
      <w:pPr>
        <w:numPr>
          <w:ilvl w:val="0"/>
          <w:numId w:val="24"/>
        </w:numPr>
        <w:spacing w:after="0" w:line="288" w:lineRule="auto"/>
        <w:contextualSpacing/>
        <w:jc w:val="both"/>
        <w:rPr>
          <w:rFonts w:ascii="Times New Roman" w:hAnsi="Times New Roman" w:cs="Times New Roman"/>
          <w:sz w:val="24"/>
          <w:szCs w:val="24"/>
        </w:rPr>
      </w:pPr>
      <w:r w:rsidRPr="00677466">
        <w:rPr>
          <w:rFonts w:ascii="Times New Roman" w:hAnsi="Times New Roman" w:cs="Times New Roman"/>
          <w:sz w:val="24"/>
          <w:szCs w:val="24"/>
        </w:rPr>
        <w:t xml:space="preserve">Only Indian Nationals are eligible to apply. The application procedure has to be completed only online. Manual/ paper application other than online submission received through post/person will not be entertained.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sidRPr="00677466">
        <w:rPr>
          <w:rFonts w:ascii="Times New Roman" w:hAnsi="Times New Roman" w:cs="Times New Roman"/>
          <w:sz w:val="24"/>
          <w:szCs w:val="24"/>
        </w:rPr>
        <w:t xml:space="preserve">The candidate should ensure that he/she fulfils the eligibility criteria and other norms in all respects mentioned in the advertisement. In case it is detected at any stage of recruitment process that the candidate does not fulfill the eligibility criteria and/ or does not comply with other requirements and/ or he/she furnished any </w:t>
      </w:r>
      <w:r w:rsidR="00A07907">
        <w:rPr>
          <w:rFonts w:ascii="Times New Roman" w:hAnsi="Times New Roman" w:cs="Times New Roman"/>
          <w:sz w:val="24"/>
          <w:szCs w:val="24"/>
        </w:rPr>
        <w:t>fabricated/manipulated/</w:t>
      </w:r>
      <w:r w:rsidRPr="00677466">
        <w:rPr>
          <w:rFonts w:ascii="Times New Roman" w:hAnsi="Times New Roman" w:cs="Times New Roman"/>
          <w:sz w:val="24"/>
          <w:szCs w:val="24"/>
        </w:rPr>
        <w:t>incorrect/ false information or has suppressed any material fact(s), his/her candidature is liable to be rejected. If any of the above shortcomings is/are detected, even after appointment, his/her services are liable to be terminated without any notice.</w:t>
      </w:r>
    </w:p>
    <w:p w:rsidR="000769B4" w:rsidRPr="00AB5DEB" w:rsidRDefault="00A07907"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Candidates are advised to ensure that they meet all requirements of the post applied for. </w:t>
      </w:r>
      <w:r w:rsidR="000769B4">
        <w:rPr>
          <w:rFonts w:ascii="Times New Roman" w:hAnsi="Times New Roman" w:cs="Times New Roman"/>
          <w:sz w:val="24"/>
          <w:szCs w:val="24"/>
        </w:rPr>
        <w:t xml:space="preserve">The candidate will be liable for serious legal action if any false information with respect of name, father’s name, date of birth, address, educational qualification, percentage of marks, caste certificate, photograph, other credentials etc. is furnished by him or her.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 xml:space="preserve">The information furnished by the applicant in ON-LINE application will be final and no request for any change will be entertained. If in future, any information furnished in online application is found wrong, his/her candidature will summarily be rejected.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All educational qualifications should be from a Government/ AICTE recognized university/ institute</w:t>
      </w:r>
      <w:r w:rsidR="007750A1">
        <w:rPr>
          <w:rFonts w:ascii="Times New Roman" w:hAnsi="Times New Roman" w:cs="Times New Roman"/>
          <w:sz w:val="24"/>
          <w:szCs w:val="24"/>
        </w:rPr>
        <w:t>/NCVT accredited ITI.</w:t>
      </w:r>
      <w:r>
        <w:rPr>
          <w:rFonts w:ascii="Times New Roman" w:hAnsi="Times New Roman" w:cs="Times New Roman"/>
          <w:sz w:val="24"/>
          <w:szCs w:val="24"/>
        </w:rPr>
        <w:t xml:space="preserve">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Request for change of mailing address/e-mail ID/ category/ posts/ order of preference as declared in the application form will not be entertained.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e-mail ID &amp; mobile numbers entered in the application form must remain valid for at least next six months as any/all important intimation to the candidates may be provided by JUVNL on them and JUVNL will not be responsible for bouncing any e-mail/ </w:t>
      </w:r>
      <w:r w:rsidR="00F32654">
        <w:rPr>
          <w:rFonts w:ascii="Times New Roman" w:hAnsi="Times New Roman" w:cs="Times New Roman"/>
          <w:sz w:val="24"/>
          <w:szCs w:val="24"/>
        </w:rPr>
        <w:t>non-delivery</w:t>
      </w:r>
      <w:r>
        <w:rPr>
          <w:rFonts w:ascii="Times New Roman" w:hAnsi="Times New Roman" w:cs="Times New Roman"/>
          <w:sz w:val="24"/>
          <w:szCs w:val="24"/>
        </w:rPr>
        <w:t xml:space="preserve"> of </w:t>
      </w:r>
      <w:r w:rsidR="00F32654">
        <w:rPr>
          <w:rFonts w:ascii="Times New Roman" w:hAnsi="Times New Roman" w:cs="Times New Roman"/>
          <w:sz w:val="24"/>
          <w:szCs w:val="24"/>
        </w:rPr>
        <w:t>SMS</w:t>
      </w:r>
      <w:r>
        <w:rPr>
          <w:rFonts w:ascii="Times New Roman" w:hAnsi="Times New Roman" w:cs="Times New Roman"/>
          <w:sz w:val="24"/>
          <w:szCs w:val="24"/>
        </w:rPr>
        <w:t xml:space="preserve"> sent to the candidates.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SC, ST, </w:t>
      </w:r>
      <w:r w:rsidR="00F32654">
        <w:rPr>
          <w:rFonts w:ascii="Times New Roman" w:hAnsi="Times New Roman" w:cs="Times New Roman"/>
          <w:sz w:val="24"/>
          <w:szCs w:val="24"/>
        </w:rPr>
        <w:t>E</w:t>
      </w:r>
      <w:r w:rsidR="00521AE9">
        <w:rPr>
          <w:rFonts w:ascii="Times New Roman" w:hAnsi="Times New Roman" w:cs="Times New Roman"/>
          <w:sz w:val="24"/>
          <w:szCs w:val="24"/>
        </w:rPr>
        <w:t>BC-I</w:t>
      </w:r>
      <w:r>
        <w:rPr>
          <w:rFonts w:ascii="Times New Roman" w:hAnsi="Times New Roman" w:cs="Times New Roman"/>
          <w:sz w:val="24"/>
          <w:szCs w:val="24"/>
        </w:rPr>
        <w:t xml:space="preserve">, </w:t>
      </w:r>
      <w:r w:rsidR="00521AE9">
        <w:rPr>
          <w:rFonts w:ascii="Times New Roman" w:hAnsi="Times New Roman" w:cs="Times New Roman"/>
          <w:sz w:val="24"/>
          <w:szCs w:val="24"/>
        </w:rPr>
        <w:t>BC-II</w:t>
      </w:r>
      <w:r>
        <w:rPr>
          <w:rFonts w:ascii="Times New Roman" w:hAnsi="Times New Roman" w:cs="Times New Roman"/>
          <w:sz w:val="24"/>
          <w:szCs w:val="24"/>
        </w:rPr>
        <w:t xml:space="preserve"> and Jharkhand domiciled candidates should carefully mention the categories to which they belong, since these details will not be allowed to be changed later.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Candidates are advised to be cautions while filling the application form about accuracy and correctness of the information. They may cross-check the information furnished in the application form before finally submitting the same as no correction would be possible later.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Applications that are not in conformity with the requirements indicated in this Advertisement, incomplete applications, those not in conformity with de</w:t>
      </w:r>
      <w:r w:rsidR="003C2AC1">
        <w:rPr>
          <w:rFonts w:ascii="Times New Roman" w:hAnsi="Times New Roman" w:cs="Times New Roman"/>
          <w:sz w:val="24"/>
          <w:szCs w:val="24"/>
        </w:rPr>
        <w:t xml:space="preserve">tails appearing in the website </w:t>
      </w:r>
      <w:r w:rsidR="003C2AC1" w:rsidRPr="003C2AC1">
        <w:rPr>
          <w:rFonts w:ascii="Times New Roman" w:hAnsi="Times New Roman" w:cs="Times New Roman"/>
          <w:sz w:val="24"/>
          <w:szCs w:val="24"/>
        </w:rPr>
        <w:t>www.juvnl.org.in</w:t>
      </w:r>
      <w:r w:rsidR="003C2AC1">
        <w:rPr>
          <w:rFonts w:ascii="Times New Roman" w:hAnsi="Times New Roman" w:cs="Times New Roman"/>
          <w:sz w:val="24"/>
          <w:szCs w:val="24"/>
        </w:rPr>
        <w:t xml:space="preserve"> </w:t>
      </w:r>
      <w:r>
        <w:rPr>
          <w:rFonts w:ascii="Times New Roman" w:hAnsi="Times New Roman" w:cs="Times New Roman"/>
          <w:sz w:val="24"/>
          <w:szCs w:val="24"/>
        </w:rPr>
        <w:t xml:space="preserve">or those uploaded after last date and time will not be entertained. </w:t>
      </w:r>
    </w:p>
    <w:p w:rsidR="000769B4" w:rsidRPr="00AB5DEB"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Updates regarding the Employment Notice shall be provided on our website. </w:t>
      </w:r>
      <w:proofErr w:type="gramStart"/>
      <w:r w:rsidRPr="00AB5DEB">
        <w:rPr>
          <w:rFonts w:ascii="Times New Roman" w:hAnsi="Times New Roman" w:cs="Times New Roman"/>
          <w:sz w:val="24"/>
          <w:szCs w:val="24"/>
        </w:rPr>
        <w:t>Candidates</w:t>
      </w:r>
      <w:proofErr w:type="gramEnd"/>
      <w:r w:rsidRPr="00AB5DEB">
        <w:rPr>
          <w:rFonts w:ascii="Times New Roman" w:hAnsi="Times New Roman" w:cs="Times New Roman"/>
          <w:sz w:val="24"/>
          <w:szCs w:val="24"/>
        </w:rPr>
        <w:t xml:space="preserve"> who are found apparently eligible, based on the application data </w:t>
      </w:r>
      <w:r w:rsidR="007750A1">
        <w:rPr>
          <w:rFonts w:ascii="Times New Roman" w:hAnsi="Times New Roman" w:cs="Times New Roman"/>
          <w:sz w:val="24"/>
          <w:szCs w:val="24"/>
        </w:rPr>
        <w:t>w</w:t>
      </w:r>
      <w:r w:rsidRPr="00AB5DEB">
        <w:rPr>
          <w:rFonts w:ascii="Times New Roman" w:hAnsi="Times New Roman" w:cs="Times New Roman"/>
          <w:sz w:val="24"/>
          <w:szCs w:val="24"/>
        </w:rPr>
        <w:t>ill be c</w:t>
      </w:r>
      <w:r>
        <w:rPr>
          <w:rFonts w:ascii="Times New Roman" w:hAnsi="Times New Roman" w:cs="Times New Roman"/>
          <w:sz w:val="24"/>
          <w:szCs w:val="24"/>
        </w:rPr>
        <w:t>alled for written test and may</w:t>
      </w:r>
      <w:r w:rsidRPr="00AB5DEB">
        <w:rPr>
          <w:rFonts w:ascii="Times New Roman" w:hAnsi="Times New Roman" w:cs="Times New Roman"/>
          <w:sz w:val="24"/>
          <w:szCs w:val="24"/>
        </w:rPr>
        <w:t xml:space="preserve"> be intimated on their registered e-mail ID/ registered mobile nos. through e-mail/ SMS. No correspondence will be entertained from the candidates not selected for written test.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 TA/ DA will be paid to the candidate, if called for written test/ interview.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Canvassing in any form will result in disqualification.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Selected candidates can be posted to any of the units/ divisions/ project sites etc.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Nigam keeps the right to cancel the selection process at any stage and the number of posts to be filled up may vary according to the exigencies of the Nigam. </w:t>
      </w:r>
    </w:p>
    <w:p w:rsidR="000769B4" w:rsidRPr="000000D0"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Any dispute regarding this advertisement will be disposed of by the Hon’ble Jharkhand High Court, Ranchi. </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 xml:space="preserve">The selected candidates shall have to produce relieving letter from the previous employer at the time of resuming his duty, if they are working with </w:t>
      </w:r>
      <w:r w:rsidR="00F32654" w:rsidRPr="00EC35A5">
        <w:rPr>
          <w:rFonts w:ascii="Times New Roman" w:hAnsi="Times New Roman" w:cs="Times New Roman"/>
          <w:sz w:val="24"/>
          <w:szCs w:val="24"/>
        </w:rPr>
        <w:t>another</w:t>
      </w:r>
      <w:r w:rsidRPr="00EC35A5">
        <w:rPr>
          <w:rFonts w:ascii="Times New Roman" w:hAnsi="Times New Roman" w:cs="Times New Roman"/>
          <w:sz w:val="24"/>
          <w:szCs w:val="24"/>
        </w:rPr>
        <w:t xml:space="preserve"> employer. They will also have to submit no departmental enquiry or vigilance case is pending against him from their employer </w:t>
      </w:r>
      <w:r>
        <w:rPr>
          <w:rFonts w:ascii="Times New Roman" w:hAnsi="Times New Roman" w:cs="Times New Roman"/>
          <w:sz w:val="24"/>
          <w:szCs w:val="24"/>
        </w:rPr>
        <w:t>before joining</w:t>
      </w:r>
      <w:r w:rsidRPr="00EC35A5">
        <w:rPr>
          <w:rFonts w:ascii="Times New Roman" w:hAnsi="Times New Roman" w:cs="Times New Roman"/>
          <w:sz w:val="24"/>
          <w:szCs w:val="24"/>
        </w:rPr>
        <w:t>.</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Candidates m</w:t>
      </w:r>
      <w:r w:rsidRPr="00EC35A5">
        <w:rPr>
          <w:rFonts w:ascii="Times New Roman" w:hAnsi="Times New Roman" w:cs="Times New Roman"/>
          <w:sz w:val="24"/>
          <w:szCs w:val="24"/>
        </w:rPr>
        <w:t xml:space="preserve">ust </w:t>
      </w:r>
      <w:r>
        <w:rPr>
          <w:rFonts w:ascii="Times New Roman" w:hAnsi="Times New Roman" w:cs="Times New Roman"/>
          <w:sz w:val="24"/>
          <w:szCs w:val="24"/>
        </w:rPr>
        <w:t>upload</w:t>
      </w:r>
      <w:r w:rsidRPr="00EC35A5">
        <w:rPr>
          <w:rFonts w:ascii="Times New Roman" w:hAnsi="Times New Roman" w:cs="Times New Roman"/>
          <w:sz w:val="24"/>
          <w:szCs w:val="24"/>
        </w:rPr>
        <w:t xml:space="preserve"> permanent Domicile </w:t>
      </w:r>
      <w:r>
        <w:rPr>
          <w:rFonts w:ascii="Times New Roman" w:hAnsi="Times New Roman" w:cs="Times New Roman"/>
          <w:sz w:val="24"/>
          <w:szCs w:val="24"/>
        </w:rPr>
        <w:t xml:space="preserve">/Residential </w:t>
      </w:r>
      <w:r w:rsidRPr="00EC35A5">
        <w:rPr>
          <w:rFonts w:ascii="Times New Roman" w:hAnsi="Times New Roman" w:cs="Times New Roman"/>
          <w:sz w:val="24"/>
          <w:szCs w:val="24"/>
        </w:rPr>
        <w:t xml:space="preserve">Certificate of Jharkhand </w:t>
      </w:r>
      <w:r>
        <w:rPr>
          <w:rFonts w:ascii="Times New Roman" w:hAnsi="Times New Roman" w:cs="Times New Roman"/>
          <w:sz w:val="24"/>
          <w:szCs w:val="24"/>
        </w:rPr>
        <w:t xml:space="preserve">for Employment purposes </w:t>
      </w:r>
      <w:r w:rsidRPr="00EC35A5">
        <w:rPr>
          <w:rFonts w:ascii="Times New Roman" w:hAnsi="Times New Roman" w:cs="Times New Roman"/>
          <w:sz w:val="24"/>
          <w:szCs w:val="24"/>
        </w:rPr>
        <w:t>(If reservation benefit is claimed)</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lastRenderedPageBreak/>
        <w:t xml:space="preserve">If reservation benefit is claimed for </w:t>
      </w:r>
      <w:r w:rsidR="00F32654">
        <w:rPr>
          <w:rFonts w:ascii="Times New Roman" w:hAnsi="Times New Roman" w:cs="Times New Roman"/>
          <w:sz w:val="24"/>
          <w:szCs w:val="24"/>
        </w:rPr>
        <w:t>E</w:t>
      </w:r>
      <w:r w:rsidR="00521AE9">
        <w:rPr>
          <w:rFonts w:ascii="Times New Roman" w:hAnsi="Times New Roman" w:cs="Times New Roman"/>
          <w:sz w:val="24"/>
          <w:szCs w:val="24"/>
        </w:rPr>
        <w:t>BC-I</w:t>
      </w:r>
      <w:r w:rsidRPr="00EC35A5">
        <w:rPr>
          <w:rFonts w:ascii="Times New Roman" w:hAnsi="Times New Roman" w:cs="Times New Roman"/>
          <w:sz w:val="24"/>
          <w:szCs w:val="24"/>
        </w:rPr>
        <w:t>/</w:t>
      </w:r>
      <w:r w:rsidR="00521AE9">
        <w:rPr>
          <w:rFonts w:ascii="Times New Roman" w:hAnsi="Times New Roman" w:cs="Times New Roman"/>
          <w:sz w:val="24"/>
          <w:szCs w:val="24"/>
        </w:rPr>
        <w:t>BC-II</w:t>
      </w:r>
      <w:r w:rsidRPr="00EC35A5">
        <w:rPr>
          <w:rFonts w:ascii="Times New Roman" w:hAnsi="Times New Roman" w:cs="Times New Roman"/>
          <w:sz w:val="24"/>
          <w:szCs w:val="24"/>
        </w:rPr>
        <w:t xml:space="preserve">, </w:t>
      </w:r>
      <w:r>
        <w:rPr>
          <w:rFonts w:ascii="Times New Roman" w:hAnsi="Times New Roman" w:cs="Times New Roman"/>
          <w:sz w:val="24"/>
          <w:szCs w:val="24"/>
        </w:rPr>
        <w:t xml:space="preserve">candidate </w:t>
      </w:r>
      <w:r w:rsidRPr="00EC35A5">
        <w:rPr>
          <w:rFonts w:ascii="Times New Roman" w:hAnsi="Times New Roman" w:cs="Times New Roman"/>
          <w:sz w:val="24"/>
          <w:szCs w:val="24"/>
        </w:rPr>
        <w:t>must submit Caste and recent creamy layer certificate issued by the competent authority of their home district in the prescribed format of Government of Jharkhand. OBC certificate issued for service of Govt. of India will not be accepted.  For SC/ST, only caste certificate is required from competent authority</w:t>
      </w:r>
      <w:r>
        <w:rPr>
          <w:rFonts w:ascii="Times New Roman" w:hAnsi="Times New Roman" w:cs="Times New Roman"/>
          <w:sz w:val="24"/>
          <w:szCs w:val="24"/>
        </w:rPr>
        <w:t>.</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sidRPr="008F5A6C">
        <w:rPr>
          <w:rFonts w:ascii="Times New Roman" w:hAnsi="Times New Roman" w:cs="Times New Roman"/>
          <w:sz w:val="24"/>
          <w:szCs w:val="24"/>
        </w:rPr>
        <w:t xml:space="preserve">In case of Name/Surname </w:t>
      </w:r>
      <w:r w:rsidR="007750A1">
        <w:rPr>
          <w:rFonts w:ascii="Times New Roman" w:hAnsi="Times New Roman" w:cs="Times New Roman"/>
          <w:sz w:val="24"/>
          <w:szCs w:val="24"/>
        </w:rPr>
        <w:t xml:space="preserve">has been </w:t>
      </w:r>
      <w:r w:rsidRPr="008F5A6C">
        <w:rPr>
          <w:rFonts w:ascii="Times New Roman" w:hAnsi="Times New Roman" w:cs="Times New Roman"/>
          <w:sz w:val="24"/>
          <w:szCs w:val="24"/>
        </w:rPr>
        <w:t>changed, a copy of Gazette of th</w:t>
      </w:r>
      <w:r>
        <w:rPr>
          <w:rFonts w:ascii="Times New Roman" w:hAnsi="Times New Roman" w:cs="Times New Roman"/>
          <w:sz w:val="24"/>
          <w:szCs w:val="24"/>
        </w:rPr>
        <w:t>at effect should be submitted at the stage of application.</w:t>
      </w:r>
    </w:p>
    <w:p w:rsidR="000769B4" w:rsidRPr="008F5A6C" w:rsidRDefault="000769B4" w:rsidP="003C2AC1">
      <w:pPr>
        <w:numPr>
          <w:ilvl w:val="0"/>
          <w:numId w:val="24"/>
        </w:numPr>
        <w:spacing w:after="0" w:line="288" w:lineRule="auto"/>
        <w:contextualSpacing/>
        <w:jc w:val="both"/>
        <w:rPr>
          <w:rFonts w:ascii="Times New Roman" w:hAnsi="Times New Roman" w:cs="Times New Roman"/>
          <w:sz w:val="24"/>
          <w:szCs w:val="24"/>
        </w:rPr>
      </w:pPr>
      <w:r w:rsidRPr="008F5A6C">
        <w:rPr>
          <w:rFonts w:ascii="Times New Roman" w:hAnsi="Times New Roman" w:cs="Times New Roman"/>
          <w:sz w:val="24"/>
          <w:szCs w:val="24"/>
        </w:rPr>
        <w:t xml:space="preserve"> The centre for written test will be normally in Jharkhand, but JUVNL reserves the right for deciding the examination centre. </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No TA/ DA will be paid to the Candida</w:t>
      </w:r>
      <w:r>
        <w:rPr>
          <w:rFonts w:ascii="Times New Roman" w:hAnsi="Times New Roman" w:cs="Times New Roman"/>
          <w:sz w:val="24"/>
          <w:szCs w:val="24"/>
        </w:rPr>
        <w:t xml:space="preserve">te, if called for Written Test </w:t>
      </w:r>
      <w:r w:rsidRPr="00EC35A5">
        <w:rPr>
          <w:rFonts w:ascii="Times New Roman" w:hAnsi="Times New Roman" w:cs="Times New Roman"/>
          <w:sz w:val="24"/>
          <w:szCs w:val="24"/>
        </w:rPr>
        <w:t>etc.</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Mere submission of application does not guarantee the adequacy of candidature for being considered for selection process.</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 xml:space="preserve">The JUVNL reserves right to cancel the selection process at any stage and increase or decrease the number of posts to be filled according to the exigencies of the Company. </w:t>
      </w:r>
    </w:p>
    <w:p w:rsidR="00830644" w:rsidRDefault="000769B4" w:rsidP="003C2AC1">
      <w:pPr>
        <w:numPr>
          <w:ilvl w:val="0"/>
          <w:numId w:val="24"/>
        </w:numPr>
        <w:spacing w:after="0" w:line="288" w:lineRule="auto"/>
        <w:contextualSpacing/>
        <w:jc w:val="both"/>
        <w:rPr>
          <w:rFonts w:ascii="Times New Roman" w:hAnsi="Times New Roman" w:cs="Times New Roman"/>
          <w:sz w:val="24"/>
          <w:szCs w:val="24"/>
        </w:rPr>
      </w:pPr>
      <w:r w:rsidRPr="00830644">
        <w:rPr>
          <w:rFonts w:ascii="Times New Roman" w:hAnsi="Times New Roman" w:cs="Times New Roman"/>
          <w:sz w:val="24"/>
          <w:szCs w:val="24"/>
        </w:rPr>
        <w:t>Each Candidate is required to submit only one application form</w:t>
      </w:r>
      <w:r w:rsidR="007750A1" w:rsidRPr="00830644">
        <w:rPr>
          <w:rFonts w:ascii="Times New Roman" w:hAnsi="Times New Roman" w:cs="Times New Roman"/>
          <w:sz w:val="24"/>
          <w:szCs w:val="24"/>
        </w:rPr>
        <w:t xml:space="preserve"> for a post</w:t>
      </w:r>
      <w:r w:rsidRPr="00830644">
        <w:rPr>
          <w:rFonts w:ascii="Times New Roman" w:hAnsi="Times New Roman" w:cs="Times New Roman"/>
          <w:sz w:val="24"/>
          <w:szCs w:val="24"/>
        </w:rPr>
        <w:t xml:space="preserve">. </w:t>
      </w:r>
    </w:p>
    <w:p w:rsidR="000769B4" w:rsidRPr="00830644" w:rsidRDefault="000769B4" w:rsidP="003C2AC1">
      <w:pPr>
        <w:numPr>
          <w:ilvl w:val="0"/>
          <w:numId w:val="24"/>
        </w:numPr>
        <w:spacing w:after="0" w:line="288" w:lineRule="auto"/>
        <w:contextualSpacing/>
        <w:jc w:val="both"/>
        <w:rPr>
          <w:rFonts w:ascii="Times New Roman" w:hAnsi="Times New Roman" w:cs="Times New Roman"/>
          <w:sz w:val="24"/>
          <w:szCs w:val="24"/>
        </w:rPr>
      </w:pPr>
      <w:r w:rsidRPr="00830644">
        <w:rPr>
          <w:rFonts w:ascii="Times New Roman" w:hAnsi="Times New Roman" w:cs="Times New Roman"/>
          <w:sz w:val="24"/>
          <w:szCs w:val="24"/>
        </w:rPr>
        <w:t xml:space="preserve">Selected Candidates may be called for document verification. </w:t>
      </w:r>
    </w:p>
    <w:p w:rsidR="000769B4" w:rsidRPr="00EC35A5"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 xml:space="preserve">Provisional Admit Card will be issued on the basis of information furnished by the applicant in his/her ON-LINE application subject to encashment of </w:t>
      </w:r>
      <w:r>
        <w:rPr>
          <w:rFonts w:ascii="Times New Roman" w:hAnsi="Times New Roman" w:cs="Times New Roman"/>
          <w:sz w:val="24"/>
          <w:szCs w:val="24"/>
        </w:rPr>
        <w:t>online payment /</w:t>
      </w:r>
      <w:r w:rsidRPr="00EC35A5">
        <w:rPr>
          <w:rFonts w:ascii="Times New Roman" w:hAnsi="Times New Roman" w:cs="Times New Roman"/>
          <w:sz w:val="24"/>
          <w:szCs w:val="24"/>
        </w:rPr>
        <w:t xml:space="preserve">Bank challan </w:t>
      </w:r>
      <w:r>
        <w:rPr>
          <w:rFonts w:ascii="Times New Roman" w:hAnsi="Times New Roman" w:cs="Times New Roman"/>
          <w:sz w:val="24"/>
          <w:szCs w:val="24"/>
        </w:rPr>
        <w:t>and its confirmation from the SBI Collect MIS against</w:t>
      </w:r>
      <w:r w:rsidRPr="00EC35A5">
        <w:rPr>
          <w:rFonts w:ascii="Times New Roman" w:hAnsi="Times New Roman" w:cs="Times New Roman"/>
          <w:sz w:val="24"/>
          <w:szCs w:val="24"/>
        </w:rPr>
        <w:t xml:space="preserve"> the applicant.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sidRPr="00EC35A5">
        <w:rPr>
          <w:rFonts w:ascii="Times New Roman" w:hAnsi="Times New Roman" w:cs="Times New Roman"/>
          <w:sz w:val="24"/>
          <w:szCs w:val="24"/>
        </w:rPr>
        <w:t>Admit Card may be downloaded from the website</w:t>
      </w:r>
      <w:r w:rsidR="00F32654">
        <w:rPr>
          <w:rFonts w:ascii="Times New Roman" w:hAnsi="Times New Roman" w:cs="Times New Roman"/>
          <w:sz w:val="24"/>
          <w:szCs w:val="24"/>
        </w:rPr>
        <w:t xml:space="preserve"> 10 days prior to </w:t>
      </w:r>
      <w:proofErr w:type="gramStart"/>
      <w:r w:rsidR="00F32654">
        <w:rPr>
          <w:rFonts w:ascii="Times New Roman" w:hAnsi="Times New Roman" w:cs="Times New Roman"/>
          <w:sz w:val="24"/>
          <w:szCs w:val="24"/>
        </w:rPr>
        <w:t>Tentative</w:t>
      </w:r>
      <w:proofErr w:type="gramEnd"/>
      <w:r w:rsidR="00F32654">
        <w:rPr>
          <w:rFonts w:ascii="Times New Roman" w:hAnsi="Times New Roman" w:cs="Times New Roman"/>
          <w:sz w:val="24"/>
          <w:szCs w:val="24"/>
        </w:rPr>
        <w:t xml:space="preserve"> exam date</w:t>
      </w:r>
      <w:r w:rsidRPr="00EC35A5">
        <w:rPr>
          <w:rFonts w:ascii="Times New Roman" w:hAnsi="Times New Roman" w:cs="Times New Roman"/>
          <w:sz w:val="24"/>
          <w:szCs w:val="24"/>
        </w:rPr>
        <w:t xml:space="preserve">. NO Admit Card shall be delivered through post. </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All relevant details shall be posted and updated on the website/link for the employment notice.</w:t>
      </w:r>
    </w:p>
    <w:p w:rsidR="000769B4" w:rsidRDefault="000769B4" w:rsidP="003C2AC1">
      <w:pPr>
        <w:numPr>
          <w:ilvl w:val="0"/>
          <w:numId w:val="24"/>
        </w:numPr>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All candidates are advised to complete the application procedure well in advance and not to wait till the last date and time for online submission and avoid </w:t>
      </w:r>
      <w:r w:rsidR="00371DCE">
        <w:rPr>
          <w:rFonts w:ascii="Times New Roman" w:hAnsi="Times New Roman" w:cs="Times New Roman"/>
          <w:sz w:val="24"/>
          <w:szCs w:val="24"/>
        </w:rPr>
        <w:t xml:space="preserve">traffic congestion, </w:t>
      </w:r>
      <w:r>
        <w:rPr>
          <w:rFonts w:ascii="Times New Roman" w:hAnsi="Times New Roman" w:cs="Times New Roman"/>
          <w:sz w:val="24"/>
          <w:szCs w:val="24"/>
        </w:rPr>
        <w:t>network and internet related issues arising during last moment</w:t>
      </w:r>
      <w:r w:rsidR="00371DCE">
        <w:rPr>
          <w:rFonts w:ascii="Times New Roman" w:hAnsi="Times New Roman" w:cs="Times New Roman"/>
          <w:sz w:val="24"/>
          <w:szCs w:val="24"/>
        </w:rPr>
        <w:t xml:space="preserve"> </w:t>
      </w:r>
      <w:r>
        <w:rPr>
          <w:rFonts w:ascii="Times New Roman" w:hAnsi="Times New Roman" w:cs="Times New Roman"/>
          <w:sz w:val="24"/>
          <w:szCs w:val="24"/>
        </w:rPr>
        <w:t>etc. Nigam shall not be, in any way, held responsible on account of the application process not being concluded due to above reasons and for network/ internet traffic congestion whatsoever.</w:t>
      </w:r>
    </w:p>
    <w:p w:rsidR="000769B4" w:rsidRDefault="000769B4" w:rsidP="000769B4">
      <w:pPr>
        <w:spacing w:after="0" w:line="288" w:lineRule="auto"/>
        <w:ind w:left="5040"/>
        <w:contextualSpacing/>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tbl>
      <w:tblPr>
        <w:tblW w:w="0" w:type="auto"/>
        <w:tblInd w:w="360" w:type="dxa"/>
        <w:tblLook w:val="04A0"/>
      </w:tblPr>
      <w:tblGrid>
        <w:gridCol w:w="4682"/>
        <w:gridCol w:w="4682"/>
      </w:tblGrid>
      <w:tr w:rsidR="000769B4" w:rsidRPr="009841B9" w:rsidTr="009841B9">
        <w:tc>
          <w:tcPr>
            <w:tcW w:w="4682" w:type="dxa"/>
          </w:tcPr>
          <w:p w:rsidR="000769B4" w:rsidRPr="009841B9" w:rsidRDefault="000769B4" w:rsidP="009841B9">
            <w:pPr>
              <w:spacing w:after="0" w:line="288" w:lineRule="auto"/>
              <w:contextualSpacing/>
              <w:jc w:val="center"/>
              <w:rPr>
                <w:rFonts w:ascii="Times New Roman" w:hAnsi="Times New Roman" w:cs="Times New Roman"/>
                <w:sz w:val="24"/>
                <w:szCs w:val="24"/>
                <w:lang w:val="en-IN"/>
              </w:rPr>
            </w:pPr>
          </w:p>
        </w:tc>
        <w:tc>
          <w:tcPr>
            <w:tcW w:w="4682" w:type="dxa"/>
          </w:tcPr>
          <w:p w:rsidR="000769B4" w:rsidRPr="009841B9" w:rsidRDefault="000769B4" w:rsidP="009841B9">
            <w:pPr>
              <w:spacing w:after="0" w:line="288" w:lineRule="auto"/>
              <w:contextualSpacing/>
              <w:jc w:val="center"/>
              <w:rPr>
                <w:rFonts w:ascii="Times New Roman" w:hAnsi="Times New Roman" w:cs="Times New Roman"/>
                <w:sz w:val="24"/>
                <w:szCs w:val="24"/>
                <w:lang w:val="en-IN"/>
              </w:rPr>
            </w:pPr>
            <w:r w:rsidRPr="009841B9">
              <w:rPr>
                <w:rFonts w:ascii="Times New Roman" w:hAnsi="Times New Roman" w:cs="Times New Roman"/>
                <w:sz w:val="24"/>
                <w:szCs w:val="24"/>
                <w:lang w:val="en-IN"/>
              </w:rPr>
              <w:t>DGM (HR), JUVNL</w:t>
            </w:r>
          </w:p>
        </w:tc>
      </w:tr>
    </w:tbl>
    <w:p w:rsidR="00D672BB" w:rsidRDefault="00D672BB" w:rsidP="002451D1">
      <w:pPr>
        <w:spacing w:after="0" w:line="288" w:lineRule="auto"/>
        <w:ind w:left="360"/>
        <w:contextualSpacing/>
        <w:jc w:val="both"/>
        <w:rPr>
          <w:rFonts w:ascii="Times New Roman" w:hAnsi="Times New Roman" w:cs="Times New Roman"/>
          <w:sz w:val="24"/>
          <w:szCs w:val="24"/>
        </w:rPr>
      </w:pPr>
    </w:p>
    <w:p w:rsidR="00D672BB" w:rsidRPr="00501C6D" w:rsidRDefault="00D672BB" w:rsidP="00D672BB">
      <w:pPr>
        <w:spacing w:after="0" w:line="288" w:lineRule="auto"/>
        <w:ind w:left="360"/>
        <w:contextualSpacing/>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C</w:t>
      </w:r>
      <w:r w:rsidRPr="00501C6D">
        <w:rPr>
          <w:rFonts w:ascii="Times New Roman" w:hAnsi="Times New Roman" w:cs="Times New Roman"/>
          <w:b/>
          <w:sz w:val="24"/>
          <w:szCs w:val="24"/>
        </w:rPr>
        <w:t>andidates may click links against the groups below for proceeding for registration &amp; submission of their applications.</w:t>
      </w:r>
    </w:p>
    <w:p w:rsidR="00D672BB" w:rsidRPr="00EC35A5" w:rsidRDefault="00D672BB" w:rsidP="002451D1">
      <w:pPr>
        <w:spacing w:after="0" w:line="288" w:lineRule="auto"/>
        <w:ind w:left="360"/>
        <w:contextualSpacing/>
        <w:jc w:val="both"/>
        <w:rPr>
          <w:rFonts w:ascii="Times New Roman" w:hAnsi="Times New Roman" w:cs="Times New Roman"/>
          <w:sz w:val="24"/>
          <w:szCs w:val="24"/>
        </w:rPr>
      </w:pPr>
    </w:p>
    <w:tbl>
      <w:tblPr>
        <w:tblW w:w="5489"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5340"/>
        <w:gridCol w:w="4766"/>
      </w:tblGrid>
      <w:tr w:rsidR="00D672BB" w:rsidRPr="009841B9" w:rsidTr="00392DDD">
        <w:trPr>
          <w:tblHeader/>
        </w:trPr>
        <w:tc>
          <w:tcPr>
            <w:tcW w:w="282" w:type="pct"/>
            <w:tcBorders>
              <w:top w:val="single" w:sz="4" w:space="0" w:color="auto"/>
              <w:left w:val="single" w:sz="4" w:space="0" w:color="auto"/>
              <w:bottom w:val="single" w:sz="4" w:space="0" w:color="auto"/>
              <w:right w:val="single" w:sz="4" w:space="0" w:color="auto"/>
            </w:tcBorders>
            <w:vAlign w:val="center"/>
          </w:tcPr>
          <w:p w:rsidR="00D672BB" w:rsidRPr="009841B9" w:rsidRDefault="00D672BB" w:rsidP="00392DDD">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 xml:space="preserve">Sl. </w:t>
            </w:r>
          </w:p>
        </w:tc>
        <w:tc>
          <w:tcPr>
            <w:tcW w:w="2493" w:type="pct"/>
            <w:tcBorders>
              <w:top w:val="single" w:sz="4" w:space="0" w:color="auto"/>
              <w:left w:val="single" w:sz="4" w:space="0" w:color="auto"/>
              <w:bottom w:val="single" w:sz="4" w:space="0" w:color="auto"/>
              <w:right w:val="single" w:sz="4" w:space="0" w:color="auto"/>
            </w:tcBorders>
            <w:vAlign w:val="center"/>
          </w:tcPr>
          <w:p w:rsidR="00D672BB" w:rsidRPr="009841B9" w:rsidRDefault="00D672BB" w:rsidP="00392DD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Name of post, </w:t>
            </w:r>
            <w:r w:rsidRPr="009841B9">
              <w:rPr>
                <w:rFonts w:ascii="Times New Roman" w:hAnsi="Times New Roman" w:cs="Times New Roman"/>
                <w:b/>
                <w:sz w:val="24"/>
                <w:szCs w:val="24"/>
              </w:rPr>
              <w:t>category wise vacancy &amp; pay scale</w:t>
            </w:r>
          </w:p>
        </w:tc>
        <w:tc>
          <w:tcPr>
            <w:tcW w:w="2225" w:type="pct"/>
            <w:tcBorders>
              <w:top w:val="single" w:sz="4" w:space="0" w:color="auto"/>
              <w:left w:val="single" w:sz="4" w:space="0" w:color="auto"/>
              <w:bottom w:val="single" w:sz="4" w:space="0" w:color="auto"/>
              <w:right w:val="single" w:sz="4" w:space="0" w:color="auto"/>
            </w:tcBorders>
            <w:vAlign w:val="center"/>
          </w:tcPr>
          <w:p w:rsidR="00D672BB" w:rsidRPr="009841B9" w:rsidRDefault="00D672BB" w:rsidP="00392DDD">
            <w:pPr>
              <w:pStyle w:val="NoSpacing"/>
              <w:jc w:val="center"/>
              <w:rPr>
                <w:rFonts w:ascii="Times New Roman" w:hAnsi="Times New Roman" w:cs="Times New Roman"/>
                <w:b/>
                <w:sz w:val="24"/>
                <w:szCs w:val="24"/>
              </w:rPr>
            </w:pPr>
            <w:r>
              <w:rPr>
                <w:rFonts w:ascii="Times New Roman" w:hAnsi="Times New Roman" w:cs="Times New Roman"/>
                <w:b/>
                <w:sz w:val="24"/>
                <w:szCs w:val="24"/>
              </w:rPr>
              <w:t>Click link below to apply for the group of posts</w:t>
            </w:r>
          </w:p>
        </w:tc>
      </w:tr>
      <w:tr w:rsidR="00D672BB" w:rsidRPr="009841B9" w:rsidTr="00392DDD">
        <w:trPr>
          <w:trHeight w:val="143"/>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672BB" w:rsidRPr="00285FA1" w:rsidRDefault="00D672BB" w:rsidP="00392DDD">
            <w:pPr>
              <w:pStyle w:val="NoSpacing"/>
              <w:jc w:val="center"/>
              <w:rPr>
                <w:rFonts w:ascii="Times New Roman" w:hAnsi="Times New Roman" w:cs="Times New Roman"/>
                <w:b/>
                <w:sz w:val="6"/>
                <w:szCs w:val="24"/>
              </w:rPr>
            </w:pPr>
          </w:p>
        </w:tc>
      </w:tr>
      <w:tr w:rsidR="00D672BB" w:rsidRPr="009841B9" w:rsidTr="00392DDD">
        <w:trPr>
          <w:tblHeader/>
        </w:trPr>
        <w:tc>
          <w:tcPr>
            <w:tcW w:w="282" w:type="pct"/>
            <w:tcBorders>
              <w:top w:val="single" w:sz="4" w:space="0" w:color="auto"/>
              <w:left w:val="single" w:sz="4" w:space="0" w:color="auto"/>
              <w:bottom w:val="single" w:sz="4" w:space="0" w:color="auto"/>
              <w:right w:val="single" w:sz="4" w:space="0" w:color="auto"/>
            </w:tcBorders>
            <w:vAlign w:val="center"/>
          </w:tcPr>
          <w:p w:rsidR="00D672BB" w:rsidRPr="00E26AAD" w:rsidRDefault="00D672BB" w:rsidP="00392DDD">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1)</w:t>
            </w:r>
          </w:p>
        </w:tc>
        <w:tc>
          <w:tcPr>
            <w:tcW w:w="2493" w:type="pct"/>
            <w:tcBorders>
              <w:top w:val="single" w:sz="4" w:space="0" w:color="auto"/>
              <w:left w:val="single" w:sz="4" w:space="0" w:color="auto"/>
              <w:bottom w:val="single" w:sz="4" w:space="0" w:color="auto"/>
              <w:right w:val="single" w:sz="4" w:space="0" w:color="auto"/>
            </w:tcBorders>
            <w:vAlign w:val="center"/>
          </w:tcPr>
          <w:p w:rsidR="00D672BB" w:rsidRPr="009841B9" w:rsidRDefault="00D672BB" w:rsidP="00392DDD">
            <w:pPr>
              <w:pStyle w:val="NoSpacing"/>
              <w:jc w:val="center"/>
              <w:rPr>
                <w:rFonts w:ascii="Times New Roman" w:hAnsi="Times New Roman" w:cs="Times New Roman"/>
                <w:b/>
                <w:sz w:val="24"/>
                <w:szCs w:val="24"/>
              </w:rPr>
            </w:pPr>
            <w:r w:rsidRPr="00773C09">
              <w:rPr>
                <w:rFonts w:ascii="Times New Roman" w:hAnsi="Times New Roman" w:cs="Times New Roman"/>
                <w:b/>
              </w:rPr>
              <w:t>Accounts Officer</w:t>
            </w:r>
            <w:r>
              <w:rPr>
                <w:rFonts w:ascii="Times New Roman" w:hAnsi="Times New Roman" w:cs="Times New Roman"/>
              </w:rPr>
              <w:tab/>
            </w:r>
            <w:r w:rsidRPr="009841B9">
              <w:rPr>
                <w:rFonts w:ascii="Times New Roman" w:hAnsi="Times New Roman" w:cs="Times New Roman"/>
                <w:b/>
                <w:sz w:val="24"/>
                <w:szCs w:val="24"/>
              </w:rPr>
              <w:t>Total-</w:t>
            </w:r>
            <w:r>
              <w:rPr>
                <w:rFonts w:ascii="Times New Roman" w:hAnsi="Times New Roman" w:cs="Times New Roman"/>
                <w:b/>
                <w:sz w:val="24"/>
                <w:szCs w:val="24"/>
              </w:rPr>
              <w:t>22</w:t>
            </w:r>
            <w:r w:rsidRPr="009841B9">
              <w:rPr>
                <w:rFonts w:ascii="Times New Roman" w:hAnsi="Times New Roman" w:cs="Times New Roman"/>
                <w:b/>
                <w:sz w:val="24"/>
                <w:szCs w:val="24"/>
              </w:rPr>
              <w:t xml:space="preserve"> 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D672BB" w:rsidRPr="009841B9" w:rsidTr="00392DDD">
              <w:tc>
                <w:tcPr>
                  <w:tcW w:w="834" w:type="pct"/>
                  <w:vAlign w:val="center"/>
                </w:tcPr>
                <w:p w:rsidR="00D672BB" w:rsidRPr="009841B9" w:rsidRDefault="00D672BB" w:rsidP="00392DDD">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D672BB" w:rsidRPr="009841B9" w:rsidRDefault="00D672BB" w:rsidP="00392DDD">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D672BB" w:rsidRPr="009841B9" w:rsidRDefault="00D672BB" w:rsidP="00392DDD">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D672BB" w:rsidRPr="009841B9" w:rsidRDefault="00D672BB" w:rsidP="00392DDD">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D672BB" w:rsidRPr="009841B9" w:rsidRDefault="00D672BB" w:rsidP="00392DDD">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D672BB" w:rsidRPr="009841B9" w:rsidRDefault="00D672BB" w:rsidP="00392DDD">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D672BB" w:rsidRPr="009841B9" w:rsidTr="00392DDD">
              <w:tc>
                <w:tcPr>
                  <w:tcW w:w="834"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11</w:t>
                  </w:r>
                </w:p>
              </w:tc>
              <w:tc>
                <w:tcPr>
                  <w:tcW w:w="833"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2</w:t>
                  </w:r>
                </w:p>
              </w:tc>
              <w:tc>
                <w:tcPr>
                  <w:tcW w:w="833"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1</w:t>
                  </w:r>
                </w:p>
              </w:tc>
              <w:tc>
                <w:tcPr>
                  <w:tcW w:w="833"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2</w:t>
                  </w:r>
                </w:p>
              </w:tc>
              <w:tc>
                <w:tcPr>
                  <w:tcW w:w="833"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6</w:t>
                  </w:r>
                </w:p>
              </w:tc>
              <w:tc>
                <w:tcPr>
                  <w:tcW w:w="834"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22</w:t>
                  </w:r>
                </w:p>
              </w:tc>
            </w:tr>
          </w:tbl>
          <w:p w:rsidR="00D672BB" w:rsidRPr="00E26AAD" w:rsidRDefault="00D672BB" w:rsidP="00392DDD">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 xml:space="preserve">Pay scale : </w:t>
            </w:r>
            <w:r w:rsidRPr="00E26AAD">
              <w:rPr>
                <w:rFonts w:ascii="Times New Roman" w:hAnsi="Times New Roman" w:cs="Times New Roman"/>
                <w:b/>
                <w:sz w:val="24"/>
                <w:szCs w:val="24"/>
              </w:rPr>
              <w:t xml:space="preserve">Rs 9300-34800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Rs.5500.</w:t>
            </w:r>
          </w:p>
        </w:tc>
        <w:tc>
          <w:tcPr>
            <w:tcW w:w="2225" w:type="pct"/>
            <w:tcBorders>
              <w:top w:val="single" w:sz="4" w:space="0" w:color="auto"/>
              <w:left w:val="single" w:sz="4" w:space="0" w:color="auto"/>
              <w:bottom w:val="single" w:sz="4" w:space="0" w:color="auto"/>
              <w:right w:val="single" w:sz="4" w:space="0" w:color="auto"/>
            </w:tcBorders>
          </w:tcPr>
          <w:p w:rsidR="00D672BB" w:rsidRPr="00FC4416" w:rsidRDefault="00D672BB" w:rsidP="00392DDD">
            <w:pPr>
              <w:pStyle w:val="NoSpacing"/>
              <w:jc w:val="both"/>
              <w:rPr>
                <w:rFonts w:ascii="Times New Roman" w:hAnsi="Times New Roman" w:cs="Times New Roman"/>
                <w:sz w:val="24"/>
                <w:szCs w:val="24"/>
              </w:rPr>
            </w:pPr>
          </w:p>
        </w:tc>
      </w:tr>
      <w:tr w:rsidR="00D672BB" w:rsidRPr="009841B9" w:rsidTr="00861D05">
        <w:trPr>
          <w:tblHeader/>
        </w:trPr>
        <w:tc>
          <w:tcPr>
            <w:tcW w:w="282" w:type="pct"/>
            <w:tcBorders>
              <w:top w:val="single" w:sz="4" w:space="0" w:color="auto"/>
              <w:left w:val="single" w:sz="4" w:space="0" w:color="auto"/>
              <w:bottom w:val="single" w:sz="4" w:space="0" w:color="auto"/>
              <w:right w:val="single" w:sz="4" w:space="0" w:color="auto"/>
            </w:tcBorders>
            <w:vAlign w:val="center"/>
          </w:tcPr>
          <w:p w:rsidR="00D672BB" w:rsidRPr="00E26AAD" w:rsidRDefault="00D672BB" w:rsidP="00392DDD">
            <w:pPr>
              <w:pStyle w:val="NoSpacing"/>
              <w:jc w:val="center"/>
              <w:rPr>
                <w:rFonts w:ascii="Times New Roman" w:hAnsi="Times New Roman" w:cs="Times New Roman"/>
                <w:b/>
                <w:sz w:val="24"/>
                <w:szCs w:val="24"/>
              </w:rPr>
            </w:pPr>
            <w:r w:rsidRPr="00E26AAD">
              <w:rPr>
                <w:rFonts w:ascii="Times New Roman" w:hAnsi="Times New Roman" w:cs="Times New Roman"/>
                <w:b/>
                <w:sz w:val="24"/>
                <w:szCs w:val="24"/>
              </w:rPr>
              <w:t>2)</w:t>
            </w:r>
          </w:p>
        </w:tc>
        <w:tc>
          <w:tcPr>
            <w:tcW w:w="2493" w:type="pct"/>
            <w:tcBorders>
              <w:top w:val="single" w:sz="4" w:space="0" w:color="auto"/>
              <w:left w:val="single" w:sz="4" w:space="0" w:color="auto"/>
              <w:bottom w:val="single" w:sz="4" w:space="0" w:color="auto"/>
              <w:right w:val="single" w:sz="4" w:space="0" w:color="auto"/>
            </w:tcBorders>
            <w:vAlign w:val="center"/>
          </w:tcPr>
          <w:p w:rsidR="00D672BB" w:rsidRPr="009841B9" w:rsidRDefault="00D672BB" w:rsidP="00392DDD">
            <w:pPr>
              <w:pStyle w:val="NoSpacing"/>
              <w:jc w:val="center"/>
              <w:rPr>
                <w:rFonts w:ascii="Times New Roman" w:hAnsi="Times New Roman" w:cs="Times New Roman"/>
                <w:b/>
                <w:sz w:val="24"/>
                <w:szCs w:val="24"/>
              </w:rPr>
            </w:pPr>
            <w:r w:rsidRPr="00773C09">
              <w:rPr>
                <w:rFonts w:ascii="Times New Roman" w:hAnsi="Times New Roman" w:cs="Times New Roman"/>
                <w:b/>
              </w:rPr>
              <w:t>Junior Accounts Clerk/Bill Clerk</w:t>
            </w:r>
            <w:r w:rsidRPr="009841B9">
              <w:rPr>
                <w:rFonts w:ascii="Times New Roman" w:hAnsi="Times New Roman" w:cs="Times New Roman"/>
                <w:b/>
                <w:sz w:val="24"/>
                <w:szCs w:val="24"/>
              </w:rPr>
              <w:t xml:space="preserve"> Total-</w:t>
            </w:r>
            <w:r w:rsidRPr="00773C09">
              <w:rPr>
                <w:rFonts w:ascii="Times New Roman" w:hAnsi="Times New Roman" w:cs="Times New Roman"/>
                <w:b/>
              </w:rPr>
              <w:t>200</w:t>
            </w:r>
            <w:r w:rsidRPr="00773C09">
              <w:rPr>
                <w:rFonts w:ascii="Times New Roman" w:hAnsi="Times New Roman" w:cs="Times New Roman"/>
                <w:b/>
                <w:sz w:val="24"/>
                <w:szCs w:val="24"/>
              </w:rPr>
              <w:t xml:space="preserve"> </w:t>
            </w:r>
            <w:r w:rsidRPr="009841B9">
              <w:rPr>
                <w:rFonts w:ascii="Times New Roman" w:hAnsi="Times New Roman" w:cs="Times New Roman"/>
                <w:b/>
                <w:sz w:val="24"/>
                <w:szCs w:val="24"/>
              </w:rPr>
              <w:t>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D672BB" w:rsidRPr="009841B9" w:rsidTr="00392DDD">
              <w:tc>
                <w:tcPr>
                  <w:tcW w:w="834" w:type="pct"/>
                  <w:vAlign w:val="center"/>
                </w:tcPr>
                <w:p w:rsidR="00D672BB" w:rsidRPr="009841B9" w:rsidRDefault="00D672BB" w:rsidP="00392DDD">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D672BB" w:rsidRPr="009841B9" w:rsidRDefault="00D672BB" w:rsidP="00392DDD">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D672BB" w:rsidRPr="009841B9" w:rsidRDefault="00D672BB" w:rsidP="00392DDD">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D672BB" w:rsidRPr="009841B9" w:rsidRDefault="00D672BB" w:rsidP="00392DDD">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D672BB" w:rsidRPr="009841B9" w:rsidRDefault="00D672BB" w:rsidP="00392DDD">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D672BB" w:rsidRPr="009841B9" w:rsidRDefault="00D672BB" w:rsidP="00392DDD">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D672BB" w:rsidRPr="009841B9" w:rsidTr="00392DDD">
              <w:tc>
                <w:tcPr>
                  <w:tcW w:w="834"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100</w:t>
                  </w:r>
                </w:p>
              </w:tc>
              <w:tc>
                <w:tcPr>
                  <w:tcW w:w="833"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16</w:t>
                  </w:r>
                </w:p>
              </w:tc>
              <w:tc>
                <w:tcPr>
                  <w:tcW w:w="833"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12</w:t>
                  </w:r>
                </w:p>
              </w:tc>
              <w:tc>
                <w:tcPr>
                  <w:tcW w:w="833"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20</w:t>
                  </w:r>
                </w:p>
              </w:tc>
              <w:tc>
                <w:tcPr>
                  <w:tcW w:w="833"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52</w:t>
                  </w:r>
                </w:p>
              </w:tc>
              <w:tc>
                <w:tcPr>
                  <w:tcW w:w="834"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200</w:t>
                  </w:r>
                </w:p>
              </w:tc>
            </w:tr>
          </w:tbl>
          <w:p w:rsidR="00D672BB" w:rsidRPr="00E26AAD" w:rsidRDefault="00D672BB" w:rsidP="00392DDD">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Pay scale :</w:t>
            </w:r>
            <w:r w:rsidRPr="00E26AAD">
              <w:rPr>
                <w:rFonts w:ascii="Times New Roman" w:hAnsi="Times New Roman" w:cs="Times New Roman"/>
                <w:b/>
                <w:sz w:val="24"/>
                <w:szCs w:val="24"/>
              </w:rPr>
              <w:t xml:space="preserve"> Rs </w:t>
            </w:r>
            <w:r>
              <w:rPr>
                <w:rFonts w:ascii="Times New Roman" w:hAnsi="Times New Roman" w:cs="Times New Roman"/>
                <w:b/>
                <w:sz w:val="24"/>
                <w:szCs w:val="24"/>
              </w:rPr>
              <w:t>5200-20200</w:t>
            </w:r>
            <w:r w:rsidRPr="00E26AAD">
              <w:rPr>
                <w:rFonts w:ascii="Times New Roman" w:hAnsi="Times New Roman" w:cs="Times New Roman"/>
                <w:b/>
                <w:sz w:val="24"/>
                <w:szCs w:val="24"/>
              </w:rPr>
              <w:t xml:space="preserve">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w:t>
            </w:r>
            <w:r>
              <w:rPr>
                <w:rFonts w:ascii="Times New Roman" w:hAnsi="Times New Roman" w:cs="Times New Roman"/>
                <w:b/>
                <w:sz w:val="24"/>
                <w:szCs w:val="24"/>
              </w:rPr>
              <w:t>30</w:t>
            </w:r>
            <w:r w:rsidRPr="00E26AAD">
              <w:rPr>
                <w:rFonts w:ascii="Times New Roman" w:hAnsi="Times New Roman" w:cs="Times New Roman"/>
                <w:b/>
                <w:sz w:val="24"/>
                <w:szCs w:val="24"/>
              </w:rPr>
              <w:t>00.</w:t>
            </w:r>
          </w:p>
        </w:tc>
        <w:tc>
          <w:tcPr>
            <w:tcW w:w="2225" w:type="pct"/>
            <w:vMerge w:val="restart"/>
            <w:tcBorders>
              <w:top w:val="single" w:sz="4" w:space="0" w:color="auto"/>
              <w:left w:val="single" w:sz="4" w:space="0" w:color="auto"/>
              <w:right w:val="single" w:sz="4" w:space="0" w:color="auto"/>
            </w:tcBorders>
          </w:tcPr>
          <w:p w:rsidR="00D672BB" w:rsidRPr="00FC4416" w:rsidRDefault="00D672BB" w:rsidP="00392DDD">
            <w:pPr>
              <w:pStyle w:val="NoSpacing"/>
              <w:jc w:val="both"/>
              <w:rPr>
                <w:rFonts w:ascii="Times New Roman" w:hAnsi="Times New Roman" w:cs="Times New Roman"/>
                <w:sz w:val="24"/>
                <w:szCs w:val="24"/>
              </w:rPr>
            </w:pPr>
          </w:p>
        </w:tc>
      </w:tr>
      <w:tr w:rsidR="00D672BB" w:rsidRPr="009841B9" w:rsidTr="00861D05">
        <w:trPr>
          <w:tblHeader/>
        </w:trPr>
        <w:tc>
          <w:tcPr>
            <w:tcW w:w="282" w:type="pct"/>
            <w:tcBorders>
              <w:top w:val="single" w:sz="4" w:space="0" w:color="auto"/>
              <w:left w:val="single" w:sz="4" w:space="0" w:color="auto"/>
              <w:bottom w:val="single" w:sz="4" w:space="0" w:color="auto"/>
              <w:right w:val="single" w:sz="4" w:space="0" w:color="auto"/>
            </w:tcBorders>
            <w:vAlign w:val="center"/>
          </w:tcPr>
          <w:p w:rsidR="00D672BB" w:rsidRPr="00E26AAD" w:rsidRDefault="00D672BB" w:rsidP="00392DDD">
            <w:pPr>
              <w:pStyle w:val="NoSpacing"/>
              <w:jc w:val="center"/>
              <w:rPr>
                <w:rFonts w:ascii="Times New Roman" w:hAnsi="Times New Roman" w:cs="Times New Roman"/>
                <w:b/>
                <w:sz w:val="24"/>
                <w:szCs w:val="24"/>
              </w:rPr>
            </w:pPr>
            <w:r>
              <w:rPr>
                <w:rFonts w:ascii="Times New Roman" w:hAnsi="Times New Roman" w:cs="Times New Roman"/>
                <w:b/>
                <w:sz w:val="24"/>
                <w:szCs w:val="24"/>
              </w:rPr>
              <w:t>3</w:t>
            </w:r>
            <w:r w:rsidRPr="00E26AAD">
              <w:rPr>
                <w:rFonts w:ascii="Times New Roman" w:hAnsi="Times New Roman" w:cs="Times New Roman"/>
                <w:b/>
                <w:sz w:val="24"/>
                <w:szCs w:val="24"/>
              </w:rPr>
              <w:t>)</w:t>
            </w:r>
          </w:p>
        </w:tc>
        <w:tc>
          <w:tcPr>
            <w:tcW w:w="2493" w:type="pct"/>
            <w:tcBorders>
              <w:top w:val="single" w:sz="4" w:space="0" w:color="auto"/>
              <w:left w:val="single" w:sz="4" w:space="0" w:color="auto"/>
              <w:bottom w:val="single" w:sz="4" w:space="0" w:color="auto"/>
              <w:right w:val="single" w:sz="4" w:space="0" w:color="auto"/>
            </w:tcBorders>
            <w:vAlign w:val="center"/>
          </w:tcPr>
          <w:p w:rsidR="00D672BB" w:rsidRPr="009841B9" w:rsidRDefault="00D672BB" w:rsidP="00392DDD">
            <w:pPr>
              <w:pStyle w:val="NoSpacing"/>
              <w:jc w:val="center"/>
              <w:rPr>
                <w:rFonts w:ascii="Times New Roman" w:hAnsi="Times New Roman" w:cs="Times New Roman"/>
                <w:b/>
                <w:sz w:val="24"/>
                <w:szCs w:val="24"/>
              </w:rPr>
            </w:pPr>
            <w:r w:rsidRPr="00773C09">
              <w:rPr>
                <w:rFonts w:ascii="Times New Roman" w:hAnsi="Times New Roman" w:cs="Times New Roman"/>
                <w:b/>
              </w:rPr>
              <w:t>Office Assistant</w:t>
            </w:r>
            <w:r w:rsidRPr="009841B9">
              <w:rPr>
                <w:rFonts w:ascii="Times New Roman" w:hAnsi="Times New Roman" w:cs="Times New Roman"/>
                <w:b/>
                <w:sz w:val="24"/>
                <w:szCs w:val="24"/>
              </w:rPr>
              <w:t xml:space="preserve"> Total-</w:t>
            </w:r>
            <w:r w:rsidRPr="00773C09">
              <w:rPr>
                <w:rFonts w:ascii="Times New Roman" w:hAnsi="Times New Roman" w:cs="Times New Roman"/>
                <w:b/>
              </w:rPr>
              <w:t>150</w:t>
            </w:r>
            <w:r w:rsidRPr="00773C09">
              <w:rPr>
                <w:rFonts w:ascii="Times New Roman" w:hAnsi="Times New Roman" w:cs="Times New Roman"/>
                <w:b/>
                <w:sz w:val="24"/>
                <w:szCs w:val="24"/>
              </w:rPr>
              <w:t xml:space="preserve"> </w:t>
            </w:r>
            <w:r w:rsidRPr="009841B9">
              <w:rPr>
                <w:rFonts w:ascii="Times New Roman" w:hAnsi="Times New Roman" w:cs="Times New Roman"/>
                <w:b/>
                <w:sz w:val="24"/>
                <w:szCs w:val="24"/>
              </w:rPr>
              <w:t>seats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2"/>
              <w:gridCol w:w="852"/>
              <w:gridCol w:w="852"/>
              <w:gridCol w:w="852"/>
              <w:gridCol w:w="853"/>
            </w:tblGrid>
            <w:tr w:rsidR="00D672BB" w:rsidRPr="009841B9" w:rsidTr="00392DDD">
              <w:tc>
                <w:tcPr>
                  <w:tcW w:w="834" w:type="pct"/>
                  <w:vAlign w:val="center"/>
                </w:tcPr>
                <w:p w:rsidR="00D672BB" w:rsidRPr="009841B9" w:rsidRDefault="00D672BB" w:rsidP="00392DDD">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UR</w:t>
                  </w:r>
                </w:p>
              </w:tc>
              <w:tc>
                <w:tcPr>
                  <w:tcW w:w="833" w:type="pct"/>
                  <w:vAlign w:val="center"/>
                </w:tcPr>
                <w:p w:rsidR="00D672BB" w:rsidRPr="009841B9" w:rsidRDefault="00D672BB" w:rsidP="00392DDD">
                  <w:pPr>
                    <w:pStyle w:val="NoSpacing"/>
                    <w:jc w:val="center"/>
                    <w:rPr>
                      <w:rFonts w:ascii="Times New Roman" w:hAnsi="Times New Roman" w:cs="Times New Roman"/>
                      <w:sz w:val="24"/>
                      <w:szCs w:val="24"/>
                    </w:rPr>
                  </w:pPr>
                  <w:r>
                    <w:rPr>
                      <w:rFonts w:ascii="Times New Roman" w:hAnsi="Times New Roman" w:cs="Times New Roman"/>
                      <w:sz w:val="24"/>
                      <w:szCs w:val="24"/>
                    </w:rPr>
                    <w:t>EBC-I</w:t>
                  </w:r>
                </w:p>
              </w:tc>
              <w:tc>
                <w:tcPr>
                  <w:tcW w:w="833" w:type="pct"/>
                  <w:vAlign w:val="center"/>
                </w:tcPr>
                <w:p w:rsidR="00D672BB" w:rsidRPr="009841B9" w:rsidRDefault="00D672BB" w:rsidP="00392DDD">
                  <w:pPr>
                    <w:pStyle w:val="NoSpacing"/>
                    <w:jc w:val="center"/>
                    <w:rPr>
                      <w:rFonts w:ascii="Times New Roman" w:hAnsi="Times New Roman" w:cs="Times New Roman"/>
                      <w:sz w:val="24"/>
                      <w:szCs w:val="24"/>
                    </w:rPr>
                  </w:pPr>
                  <w:r>
                    <w:rPr>
                      <w:rFonts w:ascii="Times New Roman" w:hAnsi="Times New Roman" w:cs="Times New Roman"/>
                      <w:sz w:val="24"/>
                      <w:szCs w:val="24"/>
                    </w:rPr>
                    <w:t>BC-II</w:t>
                  </w:r>
                </w:p>
              </w:tc>
              <w:tc>
                <w:tcPr>
                  <w:tcW w:w="833" w:type="pct"/>
                  <w:vAlign w:val="center"/>
                </w:tcPr>
                <w:p w:rsidR="00D672BB" w:rsidRPr="009841B9" w:rsidRDefault="00D672BB" w:rsidP="00392DDD">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SC</w:t>
                  </w:r>
                </w:p>
              </w:tc>
              <w:tc>
                <w:tcPr>
                  <w:tcW w:w="833" w:type="pct"/>
                  <w:vAlign w:val="center"/>
                </w:tcPr>
                <w:p w:rsidR="00D672BB" w:rsidRPr="009841B9" w:rsidRDefault="00D672BB" w:rsidP="00392DDD">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ST</w:t>
                  </w:r>
                </w:p>
              </w:tc>
              <w:tc>
                <w:tcPr>
                  <w:tcW w:w="834" w:type="pct"/>
                  <w:vAlign w:val="center"/>
                </w:tcPr>
                <w:p w:rsidR="00D672BB" w:rsidRPr="009841B9" w:rsidRDefault="00D672BB" w:rsidP="00392DDD">
                  <w:pPr>
                    <w:pStyle w:val="NoSpacing"/>
                    <w:jc w:val="center"/>
                    <w:rPr>
                      <w:rFonts w:ascii="Times New Roman" w:hAnsi="Times New Roman" w:cs="Times New Roman"/>
                      <w:sz w:val="24"/>
                      <w:szCs w:val="24"/>
                    </w:rPr>
                  </w:pPr>
                  <w:r w:rsidRPr="009841B9">
                    <w:rPr>
                      <w:rFonts w:ascii="Times New Roman" w:hAnsi="Times New Roman" w:cs="Times New Roman"/>
                      <w:sz w:val="24"/>
                      <w:szCs w:val="24"/>
                    </w:rPr>
                    <w:t>Total</w:t>
                  </w:r>
                </w:p>
              </w:tc>
            </w:tr>
            <w:tr w:rsidR="00D672BB" w:rsidRPr="009841B9" w:rsidTr="00392DDD">
              <w:tc>
                <w:tcPr>
                  <w:tcW w:w="834"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75</w:t>
                  </w:r>
                </w:p>
              </w:tc>
              <w:tc>
                <w:tcPr>
                  <w:tcW w:w="833"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12</w:t>
                  </w:r>
                </w:p>
              </w:tc>
              <w:tc>
                <w:tcPr>
                  <w:tcW w:w="833"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9</w:t>
                  </w:r>
                </w:p>
              </w:tc>
              <w:tc>
                <w:tcPr>
                  <w:tcW w:w="833"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15</w:t>
                  </w:r>
                </w:p>
              </w:tc>
              <w:tc>
                <w:tcPr>
                  <w:tcW w:w="833"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39</w:t>
                  </w:r>
                </w:p>
              </w:tc>
              <w:tc>
                <w:tcPr>
                  <w:tcW w:w="834" w:type="pct"/>
                  <w:vAlign w:val="center"/>
                </w:tcPr>
                <w:p w:rsidR="00D672BB" w:rsidRPr="000B155D" w:rsidRDefault="00D672BB" w:rsidP="00392DDD">
                  <w:pPr>
                    <w:pStyle w:val="NoSpacing"/>
                    <w:spacing w:line="288" w:lineRule="auto"/>
                    <w:jc w:val="center"/>
                    <w:rPr>
                      <w:rFonts w:ascii="Times New Roman" w:hAnsi="Times New Roman" w:cs="Times New Roman"/>
                    </w:rPr>
                  </w:pPr>
                  <w:r>
                    <w:rPr>
                      <w:rFonts w:ascii="Times New Roman" w:hAnsi="Times New Roman" w:cs="Times New Roman"/>
                    </w:rPr>
                    <w:t>150</w:t>
                  </w:r>
                </w:p>
              </w:tc>
            </w:tr>
          </w:tbl>
          <w:p w:rsidR="00D672BB" w:rsidRPr="00E26AAD" w:rsidRDefault="00D672BB" w:rsidP="00392DDD">
            <w:pPr>
              <w:pStyle w:val="NoSpacing"/>
              <w:jc w:val="center"/>
              <w:rPr>
                <w:rFonts w:ascii="Times New Roman" w:hAnsi="Times New Roman" w:cs="Times New Roman"/>
                <w:b/>
                <w:sz w:val="24"/>
                <w:szCs w:val="24"/>
              </w:rPr>
            </w:pPr>
            <w:r w:rsidRPr="009841B9">
              <w:rPr>
                <w:rFonts w:ascii="Times New Roman" w:hAnsi="Times New Roman" w:cs="Times New Roman"/>
                <w:b/>
                <w:sz w:val="24"/>
                <w:szCs w:val="24"/>
              </w:rPr>
              <w:t>Pay scale :</w:t>
            </w:r>
            <w:r w:rsidRPr="00E26AAD">
              <w:rPr>
                <w:rFonts w:ascii="Times New Roman" w:hAnsi="Times New Roman" w:cs="Times New Roman"/>
                <w:b/>
                <w:sz w:val="24"/>
                <w:szCs w:val="24"/>
              </w:rPr>
              <w:t xml:space="preserve"> </w:t>
            </w:r>
            <w:r>
              <w:rPr>
                <w:rFonts w:ascii="Times New Roman" w:hAnsi="Times New Roman" w:cs="Times New Roman"/>
                <w:b/>
                <w:sz w:val="24"/>
                <w:szCs w:val="24"/>
              </w:rPr>
              <w:t>5200-20200</w:t>
            </w:r>
            <w:r w:rsidRPr="00E26AAD">
              <w:rPr>
                <w:rFonts w:ascii="Times New Roman" w:hAnsi="Times New Roman" w:cs="Times New Roman"/>
                <w:b/>
                <w:sz w:val="24"/>
                <w:szCs w:val="24"/>
              </w:rPr>
              <w:t xml:space="preserve"> </w:t>
            </w:r>
            <w:r>
              <w:rPr>
                <w:rFonts w:ascii="Times New Roman" w:hAnsi="Times New Roman" w:cs="Times New Roman"/>
                <w:b/>
                <w:sz w:val="24"/>
                <w:szCs w:val="24"/>
              </w:rPr>
              <w:t>&amp;</w:t>
            </w:r>
            <w:r w:rsidRPr="00E26AAD">
              <w:rPr>
                <w:rFonts w:ascii="Times New Roman" w:hAnsi="Times New Roman" w:cs="Times New Roman"/>
                <w:b/>
                <w:sz w:val="24"/>
                <w:szCs w:val="24"/>
              </w:rPr>
              <w:t xml:space="preserve"> Grade pay Rs.</w:t>
            </w:r>
            <w:r>
              <w:rPr>
                <w:rFonts w:ascii="Times New Roman" w:hAnsi="Times New Roman" w:cs="Times New Roman"/>
                <w:b/>
                <w:sz w:val="24"/>
                <w:szCs w:val="24"/>
              </w:rPr>
              <w:t>30</w:t>
            </w:r>
            <w:r w:rsidRPr="00E26AAD">
              <w:rPr>
                <w:rFonts w:ascii="Times New Roman" w:hAnsi="Times New Roman" w:cs="Times New Roman"/>
                <w:b/>
                <w:sz w:val="24"/>
                <w:szCs w:val="24"/>
              </w:rPr>
              <w:t>00.</w:t>
            </w:r>
          </w:p>
        </w:tc>
        <w:tc>
          <w:tcPr>
            <w:tcW w:w="2225" w:type="pct"/>
            <w:vMerge/>
            <w:tcBorders>
              <w:left w:val="single" w:sz="4" w:space="0" w:color="auto"/>
              <w:bottom w:val="single" w:sz="4" w:space="0" w:color="auto"/>
              <w:right w:val="single" w:sz="4" w:space="0" w:color="auto"/>
            </w:tcBorders>
          </w:tcPr>
          <w:p w:rsidR="00D672BB" w:rsidRPr="00FC4416" w:rsidRDefault="00D672BB" w:rsidP="00392DDD">
            <w:pPr>
              <w:pStyle w:val="NoSpacing"/>
              <w:jc w:val="both"/>
              <w:rPr>
                <w:rFonts w:ascii="Times New Roman" w:hAnsi="Times New Roman" w:cs="Times New Roman"/>
                <w:sz w:val="24"/>
                <w:szCs w:val="24"/>
              </w:rPr>
            </w:pPr>
          </w:p>
        </w:tc>
      </w:tr>
      <w:tr w:rsidR="00D672BB" w:rsidRPr="009841B9" w:rsidTr="00392DDD">
        <w:trPr>
          <w:trHeight w:val="143"/>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672BB" w:rsidRPr="00285FA1" w:rsidRDefault="00D672BB" w:rsidP="00392DDD">
            <w:pPr>
              <w:pStyle w:val="NoSpacing"/>
              <w:jc w:val="center"/>
              <w:rPr>
                <w:rFonts w:ascii="Times New Roman" w:hAnsi="Times New Roman" w:cs="Times New Roman"/>
                <w:b/>
                <w:sz w:val="8"/>
                <w:szCs w:val="24"/>
              </w:rPr>
            </w:pPr>
          </w:p>
        </w:tc>
      </w:tr>
    </w:tbl>
    <w:p w:rsidR="002451D1" w:rsidRPr="00EC35A5" w:rsidRDefault="002451D1" w:rsidP="002451D1">
      <w:pPr>
        <w:spacing w:after="0" w:line="288" w:lineRule="auto"/>
        <w:ind w:left="360"/>
        <w:contextualSpacing/>
        <w:jc w:val="both"/>
        <w:rPr>
          <w:rFonts w:ascii="Times New Roman" w:hAnsi="Times New Roman" w:cs="Times New Roman"/>
          <w:sz w:val="24"/>
          <w:szCs w:val="24"/>
        </w:rPr>
      </w:pPr>
    </w:p>
    <w:sectPr w:rsidR="002451D1" w:rsidRPr="00EC35A5" w:rsidSect="00DE2E79">
      <w:footerReference w:type="default" r:id="rId8"/>
      <w:pgSz w:w="11909" w:h="16834" w:code="9"/>
      <w:pgMar w:top="450" w:right="569" w:bottom="1017" w:left="1800" w:header="720" w:footer="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F58" w:rsidRDefault="00D64F58" w:rsidP="00932FF4">
      <w:pPr>
        <w:spacing w:after="0" w:line="240" w:lineRule="auto"/>
      </w:pPr>
      <w:r>
        <w:separator/>
      </w:r>
    </w:p>
  </w:endnote>
  <w:endnote w:type="continuationSeparator" w:id="1">
    <w:p w:rsidR="00D64F58" w:rsidRDefault="00D64F58" w:rsidP="00932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4A" w:rsidRPr="003D5DCE" w:rsidRDefault="00CF01A5">
    <w:pPr>
      <w:pStyle w:val="Footer"/>
      <w:rPr>
        <w:sz w:val="16"/>
        <w:szCs w:val="16"/>
      </w:rPr>
    </w:pPr>
    <w:r w:rsidRPr="003D5DCE">
      <w:rPr>
        <w:sz w:val="16"/>
        <w:szCs w:val="16"/>
      </w:rPr>
      <w:t>Emp. Adv</w:t>
    </w:r>
  </w:p>
  <w:p w:rsidR="00CF01A5" w:rsidRDefault="00CF0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F58" w:rsidRDefault="00D64F58" w:rsidP="00932FF4">
      <w:pPr>
        <w:spacing w:after="0" w:line="240" w:lineRule="auto"/>
      </w:pPr>
      <w:r>
        <w:separator/>
      </w:r>
    </w:p>
  </w:footnote>
  <w:footnote w:type="continuationSeparator" w:id="1">
    <w:p w:rsidR="00D64F58" w:rsidRDefault="00D64F58" w:rsidP="00932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9ED"/>
    <w:multiLevelType w:val="hybridMultilevel"/>
    <w:tmpl w:val="5CFA5B9A"/>
    <w:lvl w:ilvl="0" w:tplc="08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A40C69"/>
    <w:multiLevelType w:val="hybridMultilevel"/>
    <w:tmpl w:val="91EA2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6118C"/>
    <w:multiLevelType w:val="hybridMultilevel"/>
    <w:tmpl w:val="94761074"/>
    <w:lvl w:ilvl="0" w:tplc="C0CE3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E721D"/>
    <w:multiLevelType w:val="hybridMultilevel"/>
    <w:tmpl w:val="A9B8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70C71"/>
    <w:multiLevelType w:val="hybridMultilevel"/>
    <w:tmpl w:val="3B521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331F7"/>
    <w:multiLevelType w:val="hybridMultilevel"/>
    <w:tmpl w:val="3B521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549B6"/>
    <w:multiLevelType w:val="hybridMultilevel"/>
    <w:tmpl w:val="C10A0EC0"/>
    <w:lvl w:ilvl="0" w:tplc="A0B4B002">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0D23CF"/>
    <w:multiLevelType w:val="hybridMultilevel"/>
    <w:tmpl w:val="015A2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B82BFA"/>
    <w:multiLevelType w:val="hybridMultilevel"/>
    <w:tmpl w:val="64D01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37C5F"/>
    <w:multiLevelType w:val="hybridMultilevel"/>
    <w:tmpl w:val="4A9A6D78"/>
    <w:lvl w:ilvl="0" w:tplc="08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64E52A9"/>
    <w:multiLevelType w:val="hybridMultilevel"/>
    <w:tmpl w:val="64D01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D4BE1"/>
    <w:multiLevelType w:val="hybridMultilevel"/>
    <w:tmpl w:val="16503B54"/>
    <w:lvl w:ilvl="0" w:tplc="C4F81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A58A4"/>
    <w:multiLevelType w:val="hybridMultilevel"/>
    <w:tmpl w:val="A8C03F9A"/>
    <w:lvl w:ilvl="0" w:tplc="04090001">
      <w:start w:val="1"/>
      <w:numFmt w:val="bullet"/>
      <w:lvlText w:val=""/>
      <w:lvlJc w:val="left"/>
      <w:pPr>
        <w:ind w:left="720" w:hanging="360"/>
      </w:pPr>
      <w:rPr>
        <w:rFonts w:ascii="Symbol" w:hAnsi="Symbol"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0190D0F"/>
    <w:multiLevelType w:val="hybridMultilevel"/>
    <w:tmpl w:val="A87A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246DE"/>
    <w:multiLevelType w:val="hybridMultilevel"/>
    <w:tmpl w:val="550AD7FA"/>
    <w:lvl w:ilvl="0" w:tplc="29ECB2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83FF4"/>
    <w:multiLevelType w:val="hybridMultilevel"/>
    <w:tmpl w:val="8D3E27BE"/>
    <w:lvl w:ilvl="0" w:tplc="0809001B">
      <w:start w:val="1"/>
      <w:numFmt w:val="lowerRoman"/>
      <w:lvlText w:val="%1."/>
      <w:lvlJc w:val="right"/>
      <w:pPr>
        <w:ind w:left="720" w:hanging="360"/>
      </w:pPr>
    </w:lvl>
    <w:lvl w:ilvl="1" w:tplc="053C20D4">
      <w:start w:val="1"/>
      <w:numFmt w:val="lowerRoman"/>
      <w:lvlText w:val="%2."/>
      <w:lvlJc w:val="right"/>
      <w:pPr>
        <w:ind w:left="1440" w:hanging="360"/>
      </w:pPr>
      <w:rPr>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DF00219"/>
    <w:multiLevelType w:val="multilevel"/>
    <w:tmpl w:val="A55E8E90"/>
    <w:lvl w:ilvl="0">
      <w:start w:val="1"/>
      <w:numFmt w:val="decimal"/>
      <w:lvlText w:val="%1.0"/>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61954F14"/>
    <w:multiLevelType w:val="hybridMultilevel"/>
    <w:tmpl w:val="EDC8BB2E"/>
    <w:lvl w:ilvl="0" w:tplc="76CABDBC">
      <w:start w:val="1"/>
      <w:numFmt w:val="lowerLetter"/>
      <w:lvlText w:val="%1."/>
      <w:lvlJc w:val="left"/>
      <w:pPr>
        <w:ind w:left="1440" w:hanging="360"/>
      </w:pPr>
      <w:rPr>
        <w:b w:val="0"/>
      </w:rPr>
    </w:lvl>
    <w:lvl w:ilvl="1" w:tplc="19FAFBF4">
      <w:start w:val="1"/>
      <w:numFmt w:val="lowerLetter"/>
      <w:lvlText w:val="(%2.)"/>
      <w:lvlJc w:val="left"/>
      <w:pPr>
        <w:ind w:left="2700" w:hanging="90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63725D12"/>
    <w:multiLevelType w:val="hybridMultilevel"/>
    <w:tmpl w:val="3B521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151334"/>
    <w:multiLevelType w:val="hybridMultilevel"/>
    <w:tmpl w:val="61AA0C4E"/>
    <w:lvl w:ilvl="0" w:tplc="87FC2E34">
      <w:start w:val="1"/>
      <w:numFmt w:val="lowerRoman"/>
      <w:lvlText w:val="%1)"/>
      <w:lvlJc w:val="right"/>
      <w:pPr>
        <w:ind w:left="720" w:hanging="360"/>
      </w:pPr>
      <w:rPr>
        <w:rFonts w:hint="default"/>
        <w:b w:val="0"/>
      </w:rPr>
    </w:lvl>
    <w:lvl w:ilvl="1" w:tplc="E03E63D4">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A95267C"/>
    <w:multiLevelType w:val="hybridMultilevel"/>
    <w:tmpl w:val="589CB6C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1872039"/>
    <w:multiLevelType w:val="hybridMultilevel"/>
    <w:tmpl w:val="B93E1440"/>
    <w:lvl w:ilvl="0" w:tplc="58C4BD54">
      <w:start w:val="1"/>
      <w:numFmt w:val="lowerRoman"/>
      <w:lvlText w:val="%1."/>
      <w:lvlJc w:val="righ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2A15EB5"/>
    <w:multiLevelType w:val="hybridMultilevel"/>
    <w:tmpl w:val="297CC03A"/>
    <w:lvl w:ilvl="0" w:tplc="08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785F34D3"/>
    <w:multiLevelType w:val="hybridMultilevel"/>
    <w:tmpl w:val="8140E6DC"/>
    <w:lvl w:ilvl="0" w:tplc="4A1460E6">
      <w:start w:val="1"/>
      <w:numFmt w:val="lowerLetter"/>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21"/>
  </w:num>
  <w:num w:numId="4">
    <w:abstractNumId w:val="12"/>
  </w:num>
  <w:num w:numId="5">
    <w:abstractNumId w:val="22"/>
  </w:num>
  <w:num w:numId="6">
    <w:abstractNumId w:val="17"/>
  </w:num>
  <w:num w:numId="7">
    <w:abstractNumId w:val="15"/>
  </w:num>
  <w:num w:numId="8">
    <w:abstractNumId w:val="10"/>
  </w:num>
  <w:num w:numId="9">
    <w:abstractNumId w:val="16"/>
  </w:num>
  <w:num w:numId="10">
    <w:abstractNumId w:val="0"/>
  </w:num>
  <w:num w:numId="11">
    <w:abstractNumId w:val="9"/>
  </w:num>
  <w:num w:numId="12">
    <w:abstractNumId w:val="3"/>
  </w:num>
  <w:num w:numId="13">
    <w:abstractNumId w:val="7"/>
  </w:num>
  <w:num w:numId="14">
    <w:abstractNumId w:val="13"/>
  </w:num>
  <w:num w:numId="15">
    <w:abstractNumId w:val="8"/>
  </w:num>
  <w:num w:numId="16">
    <w:abstractNumId w:val="14"/>
  </w:num>
  <w:num w:numId="17">
    <w:abstractNumId w:val="1"/>
  </w:num>
  <w:num w:numId="18">
    <w:abstractNumId w:val="5"/>
  </w:num>
  <w:num w:numId="19">
    <w:abstractNumId w:val="4"/>
  </w:num>
  <w:num w:numId="20">
    <w:abstractNumId w:val="18"/>
  </w:num>
  <w:num w:numId="21">
    <w:abstractNumId w:val="11"/>
  </w:num>
  <w:num w:numId="22">
    <w:abstractNumId w:val="2"/>
  </w:num>
  <w:num w:numId="23">
    <w:abstractNumId w:val="6"/>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1E5BE2"/>
    <w:rsid w:val="000000D0"/>
    <w:rsid w:val="000069E7"/>
    <w:rsid w:val="000105F3"/>
    <w:rsid w:val="000272C3"/>
    <w:rsid w:val="00033326"/>
    <w:rsid w:val="00036420"/>
    <w:rsid w:val="000440D5"/>
    <w:rsid w:val="00045A2A"/>
    <w:rsid w:val="00046A60"/>
    <w:rsid w:val="00051CC9"/>
    <w:rsid w:val="000546B8"/>
    <w:rsid w:val="000769B4"/>
    <w:rsid w:val="00086495"/>
    <w:rsid w:val="000954E2"/>
    <w:rsid w:val="0009570B"/>
    <w:rsid w:val="000B12A2"/>
    <w:rsid w:val="000B1384"/>
    <w:rsid w:val="000B2BB0"/>
    <w:rsid w:val="000B6A0A"/>
    <w:rsid w:val="000D21C5"/>
    <w:rsid w:val="000D5148"/>
    <w:rsid w:val="000D651A"/>
    <w:rsid w:val="000D6AB7"/>
    <w:rsid w:val="000E453C"/>
    <w:rsid w:val="000E4832"/>
    <w:rsid w:val="000F683B"/>
    <w:rsid w:val="00101367"/>
    <w:rsid w:val="00105561"/>
    <w:rsid w:val="001151C7"/>
    <w:rsid w:val="00123B85"/>
    <w:rsid w:val="00126D86"/>
    <w:rsid w:val="00131B0A"/>
    <w:rsid w:val="00141144"/>
    <w:rsid w:val="0014655B"/>
    <w:rsid w:val="0015018E"/>
    <w:rsid w:val="00170230"/>
    <w:rsid w:val="00170CD3"/>
    <w:rsid w:val="00171CCD"/>
    <w:rsid w:val="00172519"/>
    <w:rsid w:val="001806DE"/>
    <w:rsid w:val="00183F8A"/>
    <w:rsid w:val="00196CD2"/>
    <w:rsid w:val="001A282B"/>
    <w:rsid w:val="001B29A5"/>
    <w:rsid w:val="001B4396"/>
    <w:rsid w:val="001B5ECB"/>
    <w:rsid w:val="001C2EB4"/>
    <w:rsid w:val="001C6301"/>
    <w:rsid w:val="001D1953"/>
    <w:rsid w:val="001D1C4A"/>
    <w:rsid w:val="001D42C9"/>
    <w:rsid w:val="001D627B"/>
    <w:rsid w:val="001D685B"/>
    <w:rsid w:val="001E3283"/>
    <w:rsid w:val="001E5BE2"/>
    <w:rsid w:val="001F02D3"/>
    <w:rsid w:val="001F3B59"/>
    <w:rsid w:val="00204527"/>
    <w:rsid w:val="00225084"/>
    <w:rsid w:val="00226E2C"/>
    <w:rsid w:val="00227A78"/>
    <w:rsid w:val="00230584"/>
    <w:rsid w:val="00236E46"/>
    <w:rsid w:val="002451D1"/>
    <w:rsid w:val="0025634F"/>
    <w:rsid w:val="00257ACA"/>
    <w:rsid w:val="00260D20"/>
    <w:rsid w:val="0027123E"/>
    <w:rsid w:val="00272A2D"/>
    <w:rsid w:val="002759CE"/>
    <w:rsid w:val="00282A90"/>
    <w:rsid w:val="0028512E"/>
    <w:rsid w:val="002852B7"/>
    <w:rsid w:val="00285FA1"/>
    <w:rsid w:val="002926A7"/>
    <w:rsid w:val="00292AB8"/>
    <w:rsid w:val="00296205"/>
    <w:rsid w:val="00296AF7"/>
    <w:rsid w:val="002A424E"/>
    <w:rsid w:val="002A4971"/>
    <w:rsid w:val="002B26A9"/>
    <w:rsid w:val="002B6F32"/>
    <w:rsid w:val="002C07F2"/>
    <w:rsid w:val="002C69C8"/>
    <w:rsid w:val="002C7BAA"/>
    <w:rsid w:val="002D75DE"/>
    <w:rsid w:val="002F1163"/>
    <w:rsid w:val="002F4B83"/>
    <w:rsid w:val="00314ED7"/>
    <w:rsid w:val="00320581"/>
    <w:rsid w:val="003212EB"/>
    <w:rsid w:val="003249FC"/>
    <w:rsid w:val="00326A61"/>
    <w:rsid w:val="003321B8"/>
    <w:rsid w:val="00341BB6"/>
    <w:rsid w:val="003442BF"/>
    <w:rsid w:val="00345862"/>
    <w:rsid w:val="00347007"/>
    <w:rsid w:val="00355994"/>
    <w:rsid w:val="00355DDC"/>
    <w:rsid w:val="00362B33"/>
    <w:rsid w:val="00363E22"/>
    <w:rsid w:val="00371DCE"/>
    <w:rsid w:val="0038163D"/>
    <w:rsid w:val="00386197"/>
    <w:rsid w:val="00391954"/>
    <w:rsid w:val="00392489"/>
    <w:rsid w:val="0039313E"/>
    <w:rsid w:val="003B6C63"/>
    <w:rsid w:val="003C2AC1"/>
    <w:rsid w:val="003C4B82"/>
    <w:rsid w:val="003C6032"/>
    <w:rsid w:val="003D1943"/>
    <w:rsid w:val="003D1CBC"/>
    <w:rsid w:val="003D32DF"/>
    <w:rsid w:val="003D4035"/>
    <w:rsid w:val="003D528D"/>
    <w:rsid w:val="003D5DCE"/>
    <w:rsid w:val="003E2489"/>
    <w:rsid w:val="003E4609"/>
    <w:rsid w:val="003E7182"/>
    <w:rsid w:val="003F144C"/>
    <w:rsid w:val="003F6603"/>
    <w:rsid w:val="004016F9"/>
    <w:rsid w:val="00401D76"/>
    <w:rsid w:val="00402869"/>
    <w:rsid w:val="004028ED"/>
    <w:rsid w:val="00407FFA"/>
    <w:rsid w:val="00423E93"/>
    <w:rsid w:val="00427D1A"/>
    <w:rsid w:val="00431400"/>
    <w:rsid w:val="0043734E"/>
    <w:rsid w:val="00450426"/>
    <w:rsid w:val="00457B58"/>
    <w:rsid w:val="00471AE2"/>
    <w:rsid w:val="0048717C"/>
    <w:rsid w:val="004927AB"/>
    <w:rsid w:val="004966A8"/>
    <w:rsid w:val="004A2EEA"/>
    <w:rsid w:val="004B361F"/>
    <w:rsid w:val="004C3861"/>
    <w:rsid w:val="004D09AF"/>
    <w:rsid w:val="004D6D34"/>
    <w:rsid w:val="004D77E9"/>
    <w:rsid w:val="004D7CCF"/>
    <w:rsid w:val="004E0D21"/>
    <w:rsid w:val="004E1B52"/>
    <w:rsid w:val="004E4587"/>
    <w:rsid w:val="004F0E58"/>
    <w:rsid w:val="004F3063"/>
    <w:rsid w:val="004F78D8"/>
    <w:rsid w:val="00500C05"/>
    <w:rsid w:val="00505FED"/>
    <w:rsid w:val="00521890"/>
    <w:rsid w:val="00521AE9"/>
    <w:rsid w:val="00524E16"/>
    <w:rsid w:val="00540043"/>
    <w:rsid w:val="00542DF8"/>
    <w:rsid w:val="005434FC"/>
    <w:rsid w:val="0055071E"/>
    <w:rsid w:val="00556AB8"/>
    <w:rsid w:val="0056488E"/>
    <w:rsid w:val="00573917"/>
    <w:rsid w:val="005748C2"/>
    <w:rsid w:val="00574D5C"/>
    <w:rsid w:val="00576FE8"/>
    <w:rsid w:val="00581A34"/>
    <w:rsid w:val="00581DD9"/>
    <w:rsid w:val="00590579"/>
    <w:rsid w:val="005916B0"/>
    <w:rsid w:val="00595100"/>
    <w:rsid w:val="005957C3"/>
    <w:rsid w:val="00596175"/>
    <w:rsid w:val="005A2635"/>
    <w:rsid w:val="005B0525"/>
    <w:rsid w:val="005B485E"/>
    <w:rsid w:val="005B5556"/>
    <w:rsid w:val="005B7282"/>
    <w:rsid w:val="005C6F68"/>
    <w:rsid w:val="005D75C1"/>
    <w:rsid w:val="005E25A0"/>
    <w:rsid w:val="005F1AE4"/>
    <w:rsid w:val="005F72FA"/>
    <w:rsid w:val="00600B9F"/>
    <w:rsid w:val="006109CF"/>
    <w:rsid w:val="00610F2D"/>
    <w:rsid w:val="00634FC9"/>
    <w:rsid w:val="006516F2"/>
    <w:rsid w:val="00653B8A"/>
    <w:rsid w:val="006570BF"/>
    <w:rsid w:val="006655B6"/>
    <w:rsid w:val="00666C8A"/>
    <w:rsid w:val="00667C21"/>
    <w:rsid w:val="00675258"/>
    <w:rsid w:val="00676B3B"/>
    <w:rsid w:val="00676E40"/>
    <w:rsid w:val="00683763"/>
    <w:rsid w:val="006946B4"/>
    <w:rsid w:val="006C7F1D"/>
    <w:rsid w:val="006D0C1C"/>
    <w:rsid w:val="006D2FDA"/>
    <w:rsid w:val="006E1EF3"/>
    <w:rsid w:val="006E3C34"/>
    <w:rsid w:val="006E556C"/>
    <w:rsid w:val="006F1831"/>
    <w:rsid w:val="006F296C"/>
    <w:rsid w:val="006F3E84"/>
    <w:rsid w:val="00704201"/>
    <w:rsid w:val="00705180"/>
    <w:rsid w:val="007102FF"/>
    <w:rsid w:val="00711E97"/>
    <w:rsid w:val="007123C6"/>
    <w:rsid w:val="007152D3"/>
    <w:rsid w:val="00722535"/>
    <w:rsid w:val="00723BD6"/>
    <w:rsid w:val="007263AC"/>
    <w:rsid w:val="007658B5"/>
    <w:rsid w:val="00765E27"/>
    <w:rsid w:val="00766F08"/>
    <w:rsid w:val="00773C09"/>
    <w:rsid w:val="007750A1"/>
    <w:rsid w:val="007838D0"/>
    <w:rsid w:val="007A2331"/>
    <w:rsid w:val="007B03A4"/>
    <w:rsid w:val="007C3D53"/>
    <w:rsid w:val="007C44C7"/>
    <w:rsid w:val="007C5661"/>
    <w:rsid w:val="007C7428"/>
    <w:rsid w:val="007D30BE"/>
    <w:rsid w:val="007D7042"/>
    <w:rsid w:val="007E0238"/>
    <w:rsid w:val="007E75C3"/>
    <w:rsid w:val="008116AF"/>
    <w:rsid w:val="00813198"/>
    <w:rsid w:val="008133E7"/>
    <w:rsid w:val="00813D64"/>
    <w:rsid w:val="00820828"/>
    <w:rsid w:val="00821785"/>
    <w:rsid w:val="0083006B"/>
    <w:rsid w:val="00830644"/>
    <w:rsid w:val="008352D5"/>
    <w:rsid w:val="00845A28"/>
    <w:rsid w:val="00845F10"/>
    <w:rsid w:val="00850D44"/>
    <w:rsid w:val="00853EF0"/>
    <w:rsid w:val="008573D3"/>
    <w:rsid w:val="008660F7"/>
    <w:rsid w:val="008779A6"/>
    <w:rsid w:val="00883938"/>
    <w:rsid w:val="00887B19"/>
    <w:rsid w:val="00892C02"/>
    <w:rsid w:val="008965E9"/>
    <w:rsid w:val="00896649"/>
    <w:rsid w:val="008B0025"/>
    <w:rsid w:val="008B1945"/>
    <w:rsid w:val="008B25DB"/>
    <w:rsid w:val="008B41DE"/>
    <w:rsid w:val="008C060E"/>
    <w:rsid w:val="008D63C9"/>
    <w:rsid w:val="008E19E2"/>
    <w:rsid w:val="008E3B94"/>
    <w:rsid w:val="008E7A59"/>
    <w:rsid w:val="008F5C7A"/>
    <w:rsid w:val="008F7C4E"/>
    <w:rsid w:val="008F7E3E"/>
    <w:rsid w:val="0090022B"/>
    <w:rsid w:val="00900CBE"/>
    <w:rsid w:val="00901AB7"/>
    <w:rsid w:val="00902A7D"/>
    <w:rsid w:val="00912534"/>
    <w:rsid w:val="00914C30"/>
    <w:rsid w:val="00917B41"/>
    <w:rsid w:val="009244D9"/>
    <w:rsid w:val="00932EF2"/>
    <w:rsid w:val="00932FF4"/>
    <w:rsid w:val="00943A2F"/>
    <w:rsid w:val="009607A3"/>
    <w:rsid w:val="00960E7B"/>
    <w:rsid w:val="009628D8"/>
    <w:rsid w:val="00963236"/>
    <w:rsid w:val="00963A25"/>
    <w:rsid w:val="00963C0B"/>
    <w:rsid w:val="009715A8"/>
    <w:rsid w:val="00975C91"/>
    <w:rsid w:val="009761AE"/>
    <w:rsid w:val="00983C12"/>
    <w:rsid w:val="009841B9"/>
    <w:rsid w:val="00993EA4"/>
    <w:rsid w:val="009B3222"/>
    <w:rsid w:val="009B3C08"/>
    <w:rsid w:val="009B5E86"/>
    <w:rsid w:val="009C1129"/>
    <w:rsid w:val="009D5F16"/>
    <w:rsid w:val="009E389D"/>
    <w:rsid w:val="009F2D31"/>
    <w:rsid w:val="009F747D"/>
    <w:rsid w:val="00A07907"/>
    <w:rsid w:val="00A122ED"/>
    <w:rsid w:val="00A1321B"/>
    <w:rsid w:val="00A15AF5"/>
    <w:rsid w:val="00A1653E"/>
    <w:rsid w:val="00A32119"/>
    <w:rsid w:val="00A34516"/>
    <w:rsid w:val="00A357A5"/>
    <w:rsid w:val="00A3709E"/>
    <w:rsid w:val="00A37CBC"/>
    <w:rsid w:val="00A47F6D"/>
    <w:rsid w:val="00A501D4"/>
    <w:rsid w:val="00A5052D"/>
    <w:rsid w:val="00A54587"/>
    <w:rsid w:val="00A761EE"/>
    <w:rsid w:val="00A7691A"/>
    <w:rsid w:val="00A84CF2"/>
    <w:rsid w:val="00A91D9D"/>
    <w:rsid w:val="00A92056"/>
    <w:rsid w:val="00A96B8E"/>
    <w:rsid w:val="00A97BAE"/>
    <w:rsid w:val="00AA0ABF"/>
    <w:rsid w:val="00AA451C"/>
    <w:rsid w:val="00AB59C5"/>
    <w:rsid w:val="00AC0430"/>
    <w:rsid w:val="00AC5933"/>
    <w:rsid w:val="00AD11B6"/>
    <w:rsid w:val="00AD42AF"/>
    <w:rsid w:val="00AD55D5"/>
    <w:rsid w:val="00AF024F"/>
    <w:rsid w:val="00AF28CA"/>
    <w:rsid w:val="00AF7CDF"/>
    <w:rsid w:val="00B01DA3"/>
    <w:rsid w:val="00B02C64"/>
    <w:rsid w:val="00B11700"/>
    <w:rsid w:val="00B133B7"/>
    <w:rsid w:val="00B17032"/>
    <w:rsid w:val="00B2662A"/>
    <w:rsid w:val="00B31776"/>
    <w:rsid w:val="00B3248B"/>
    <w:rsid w:val="00B34CBD"/>
    <w:rsid w:val="00B435BE"/>
    <w:rsid w:val="00B44D05"/>
    <w:rsid w:val="00B50D1C"/>
    <w:rsid w:val="00B5333C"/>
    <w:rsid w:val="00B62F99"/>
    <w:rsid w:val="00B67042"/>
    <w:rsid w:val="00B735FE"/>
    <w:rsid w:val="00B81265"/>
    <w:rsid w:val="00B83107"/>
    <w:rsid w:val="00B9235C"/>
    <w:rsid w:val="00B95263"/>
    <w:rsid w:val="00B9741D"/>
    <w:rsid w:val="00BC049F"/>
    <w:rsid w:val="00BD4EDE"/>
    <w:rsid w:val="00BD7BF9"/>
    <w:rsid w:val="00BF267A"/>
    <w:rsid w:val="00BF3862"/>
    <w:rsid w:val="00BF5F62"/>
    <w:rsid w:val="00C042E1"/>
    <w:rsid w:val="00C05D1F"/>
    <w:rsid w:val="00C14E38"/>
    <w:rsid w:val="00C16ABD"/>
    <w:rsid w:val="00C316C0"/>
    <w:rsid w:val="00C33851"/>
    <w:rsid w:val="00C33989"/>
    <w:rsid w:val="00C45199"/>
    <w:rsid w:val="00C479D3"/>
    <w:rsid w:val="00C50186"/>
    <w:rsid w:val="00C60242"/>
    <w:rsid w:val="00C60882"/>
    <w:rsid w:val="00C75ED3"/>
    <w:rsid w:val="00C82D0B"/>
    <w:rsid w:val="00C90F7F"/>
    <w:rsid w:val="00C9126E"/>
    <w:rsid w:val="00CA3950"/>
    <w:rsid w:val="00CA442B"/>
    <w:rsid w:val="00CA6C48"/>
    <w:rsid w:val="00CC2620"/>
    <w:rsid w:val="00CC3827"/>
    <w:rsid w:val="00CC57BB"/>
    <w:rsid w:val="00CC7A73"/>
    <w:rsid w:val="00CD2EDB"/>
    <w:rsid w:val="00CD7F20"/>
    <w:rsid w:val="00CE1629"/>
    <w:rsid w:val="00CE3BF3"/>
    <w:rsid w:val="00CF01A5"/>
    <w:rsid w:val="00CF17E0"/>
    <w:rsid w:val="00CF39E8"/>
    <w:rsid w:val="00D20FC4"/>
    <w:rsid w:val="00D2499A"/>
    <w:rsid w:val="00D54452"/>
    <w:rsid w:val="00D62D09"/>
    <w:rsid w:val="00D64DBA"/>
    <w:rsid w:val="00D64F58"/>
    <w:rsid w:val="00D65254"/>
    <w:rsid w:val="00D668F6"/>
    <w:rsid w:val="00D672BB"/>
    <w:rsid w:val="00D7481E"/>
    <w:rsid w:val="00D75D68"/>
    <w:rsid w:val="00D91499"/>
    <w:rsid w:val="00D93114"/>
    <w:rsid w:val="00D931CE"/>
    <w:rsid w:val="00D93F37"/>
    <w:rsid w:val="00DA3DEA"/>
    <w:rsid w:val="00DA4F65"/>
    <w:rsid w:val="00DA79B3"/>
    <w:rsid w:val="00DB28C9"/>
    <w:rsid w:val="00DB4ABB"/>
    <w:rsid w:val="00DB6A39"/>
    <w:rsid w:val="00DC0E11"/>
    <w:rsid w:val="00DC7392"/>
    <w:rsid w:val="00DD330A"/>
    <w:rsid w:val="00DD609C"/>
    <w:rsid w:val="00DE1D37"/>
    <w:rsid w:val="00DE2E79"/>
    <w:rsid w:val="00DE3B62"/>
    <w:rsid w:val="00DE4910"/>
    <w:rsid w:val="00DE7361"/>
    <w:rsid w:val="00E07A87"/>
    <w:rsid w:val="00E134E2"/>
    <w:rsid w:val="00E13E68"/>
    <w:rsid w:val="00E16E84"/>
    <w:rsid w:val="00E26AAD"/>
    <w:rsid w:val="00E30758"/>
    <w:rsid w:val="00E3114D"/>
    <w:rsid w:val="00E33119"/>
    <w:rsid w:val="00E36418"/>
    <w:rsid w:val="00E40F7A"/>
    <w:rsid w:val="00E53165"/>
    <w:rsid w:val="00E56887"/>
    <w:rsid w:val="00E610D0"/>
    <w:rsid w:val="00E614E5"/>
    <w:rsid w:val="00E6290F"/>
    <w:rsid w:val="00E70B19"/>
    <w:rsid w:val="00E70E17"/>
    <w:rsid w:val="00E76157"/>
    <w:rsid w:val="00E83F0E"/>
    <w:rsid w:val="00E84223"/>
    <w:rsid w:val="00E84B8E"/>
    <w:rsid w:val="00E9032D"/>
    <w:rsid w:val="00E97437"/>
    <w:rsid w:val="00EA1049"/>
    <w:rsid w:val="00EA74B6"/>
    <w:rsid w:val="00EA75F0"/>
    <w:rsid w:val="00EB6B2F"/>
    <w:rsid w:val="00EC1508"/>
    <w:rsid w:val="00EC35A5"/>
    <w:rsid w:val="00EE05DF"/>
    <w:rsid w:val="00EE326C"/>
    <w:rsid w:val="00EE4379"/>
    <w:rsid w:val="00EF4D0D"/>
    <w:rsid w:val="00EF54D5"/>
    <w:rsid w:val="00EF7C51"/>
    <w:rsid w:val="00F064AF"/>
    <w:rsid w:val="00F073C5"/>
    <w:rsid w:val="00F0758E"/>
    <w:rsid w:val="00F11DE3"/>
    <w:rsid w:val="00F15E16"/>
    <w:rsid w:val="00F318D9"/>
    <w:rsid w:val="00F322D9"/>
    <w:rsid w:val="00F32654"/>
    <w:rsid w:val="00F43CAF"/>
    <w:rsid w:val="00F53DAC"/>
    <w:rsid w:val="00F55C22"/>
    <w:rsid w:val="00F57024"/>
    <w:rsid w:val="00F600EA"/>
    <w:rsid w:val="00F60BBC"/>
    <w:rsid w:val="00F70DAD"/>
    <w:rsid w:val="00F72DE0"/>
    <w:rsid w:val="00F854A3"/>
    <w:rsid w:val="00F90E6B"/>
    <w:rsid w:val="00FA4290"/>
    <w:rsid w:val="00FA6D26"/>
    <w:rsid w:val="00FB00B6"/>
    <w:rsid w:val="00FB326B"/>
    <w:rsid w:val="00FB787B"/>
    <w:rsid w:val="00FB79C5"/>
    <w:rsid w:val="00FC1938"/>
    <w:rsid w:val="00FC4416"/>
    <w:rsid w:val="00FC7196"/>
    <w:rsid w:val="00FD660A"/>
    <w:rsid w:val="00FD7DE3"/>
    <w:rsid w:val="00FE4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4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7361"/>
  </w:style>
  <w:style w:type="character" w:customStyle="1" w:styleId="ilad">
    <w:name w:val="il_ad"/>
    <w:basedOn w:val="DefaultParagraphFont"/>
    <w:rsid w:val="00DE7361"/>
  </w:style>
  <w:style w:type="table" w:styleId="TableGrid">
    <w:name w:val="Table Grid"/>
    <w:basedOn w:val="TableNormal"/>
    <w:uiPriority w:val="59"/>
    <w:rsid w:val="00CE1629"/>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1629"/>
    <w:rPr>
      <w:sz w:val="22"/>
      <w:szCs w:val="22"/>
      <w:lang w:val="en-IN"/>
    </w:rPr>
  </w:style>
  <w:style w:type="paragraph" w:styleId="Header">
    <w:name w:val="header"/>
    <w:basedOn w:val="Normal"/>
    <w:link w:val="HeaderChar"/>
    <w:uiPriority w:val="99"/>
    <w:unhideWhenUsed/>
    <w:rsid w:val="0093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F4"/>
  </w:style>
  <w:style w:type="paragraph" w:styleId="Footer">
    <w:name w:val="footer"/>
    <w:basedOn w:val="Normal"/>
    <w:link w:val="FooterChar"/>
    <w:uiPriority w:val="99"/>
    <w:unhideWhenUsed/>
    <w:rsid w:val="0093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F4"/>
  </w:style>
  <w:style w:type="paragraph" w:styleId="ListParagraph">
    <w:name w:val="List Paragraph"/>
    <w:basedOn w:val="Normal"/>
    <w:uiPriority w:val="34"/>
    <w:qFormat/>
    <w:rsid w:val="00E84B8E"/>
    <w:pPr>
      <w:ind w:left="720"/>
      <w:contextualSpacing/>
    </w:pPr>
    <w:rPr>
      <w:rFonts w:eastAsia="Times New Roman" w:cs="Times New Roman"/>
    </w:rPr>
  </w:style>
  <w:style w:type="paragraph" w:styleId="BodyTextIndent">
    <w:name w:val="Body Text Indent"/>
    <w:basedOn w:val="Normal"/>
    <w:link w:val="BodyTextIndentChar"/>
    <w:rsid w:val="00227A78"/>
    <w:pPr>
      <w:spacing w:after="0" w:line="360" w:lineRule="auto"/>
      <w:ind w:left="720" w:firstLine="720"/>
      <w:jc w:val="both"/>
    </w:pPr>
    <w:rPr>
      <w:rFonts w:ascii="Times New Roman" w:eastAsia="Times New Roman" w:hAnsi="Times New Roman" w:cs="Times New Roman"/>
      <w:sz w:val="20"/>
      <w:szCs w:val="24"/>
      <w:lang/>
    </w:rPr>
  </w:style>
  <w:style w:type="character" w:customStyle="1" w:styleId="BodyTextIndentChar">
    <w:name w:val="Body Text Indent Char"/>
    <w:link w:val="BodyTextIndent"/>
    <w:rsid w:val="00227A78"/>
    <w:rPr>
      <w:rFonts w:ascii="Times New Roman" w:eastAsia="Times New Roman" w:hAnsi="Times New Roman" w:cs="Times New Roman"/>
      <w:szCs w:val="24"/>
    </w:rPr>
  </w:style>
  <w:style w:type="paragraph" w:styleId="BodyTextIndent2">
    <w:name w:val="Body Text Indent 2"/>
    <w:basedOn w:val="Normal"/>
    <w:link w:val="BodyTextIndent2Char"/>
    <w:uiPriority w:val="99"/>
    <w:semiHidden/>
    <w:unhideWhenUsed/>
    <w:rsid w:val="00943A2F"/>
    <w:pPr>
      <w:spacing w:after="120" w:line="480" w:lineRule="auto"/>
      <w:ind w:left="360"/>
    </w:pPr>
  </w:style>
  <w:style w:type="character" w:customStyle="1" w:styleId="BodyTextIndent2Char">
    <w:name w:val="Body Text Indent 2 Char"/>
    <w:basedOn w:val="DefaultParagraphFont"/>
    <w:link w:val="BodyTextIndent2"/>
    <w:uiPriority w:val="99"/>
    <w:semiHidden/>
    <w:rsid w:val="00943A2F"/>
  </w:style>
  <w:style w:type="character" w:styleId="Hyperlink">
    <w:name w:val="Hyperlink"/>
    <w:uiPriority w:val="99"/>
    <w:unhideWhenUsed/>
    <w:rsid w:val="00EA74B6"/>
    <w:rPr>
      <w:color w:val="0000FF"/>
      <w:u w:val="single"/>
    </w:rPr>
  </w:style>
  <w:style w:type="character" w:styleId="CommentReference">
    <w:name w:val="annotation reference"/>
    <w:uiPriority w:val="99"/>
    <w:semiHidden/>
    <w:unhideWhenUsed/>
    <w:rsid w:val="007C7428"/>
    <w:rPr>
      <w:sz w:val="16"/>
      <w:szCs w:val="16"/>
    </w:rPr>
  </w:style>
  <w:style w:type="paragraph" w:styleId="CommentText">
    <w:name w:val="annotation text"/>
    <w:basedOn w:val="Normal"/>
    <w:link w:val="CommentTextChar"/>
    <w:uiPriority w:val="99"/>
    <w:semiHidden/>
    <w:unhideWhenUsed/>
    <w:rsid w:val="007C7428"/>
    <w:rPr>
      <w:sz w:val="20"/>
      <w:szCs w:val="20"/>
    </w:rPr>
  </w:style>
  <w:style w:type="character" w:customStyle="1" w:styleId="CommentTextChar">
    <w:name w:val="Comment Text Char"/>
    <w:basedOn w:val="DefaultParagraphFont"/>
    <w:link w:val="CommentText"/>
    <w:uiPriority w:val="99"/>
    <w:semiHidden/>
    <w:rsid w:val="007C7428"/>
  </w:style>
  <w:style w:type="paragraph" w:styleId="CommentSubject">
    <w:name w:val="annotation subject"/>
    <w:basedOn w:val="CommentText"/>
    <w:next w:val="CommentText"/>
    <w:link w:val="CommentSubjectChar"/>
    <w:uiPriority w:val="99"/>
    <w:semiHidden/>
    <w:unhideWhenUsed/>
    <w:rsid w:val="007C7428"/>
    <w:rPr>
      <w:rFonts w:cs="Times New Roman"/>
      <w:b/>
      <w:bCs/>
      <w:lang/>
    </w:rPr>
  </w:style>
  <w:style w:type="character" w:customStyle="1" w:styleId="CommentSubjectChar">
    <w:name w:val="Comment Subject Char"/>
    <w:link w:val="CommentSubject"/>
    <w:uiPriority w:val="99"/>
    <w:semiHidden/>
    <w:rsid w:val="007C7428"/>
    <w:rPr>
      <w:b/>
      <w:bCs/>
    </w:rPr>
  </w:style>
  <w:style w:type="paragraph" w:styleId="BalloonText">
    <w:name w:val="Balloon Text"/>
    <w:basedOn w:val="Normal"/>
    <w:link w:val="BalloonTextChar"/>
    <w:uiPriority w:val="99"/>
    <w:semiHidden/>
    <w:unhideWhenUsed/>
    <w:rsid w:val="007C7428"/>
    <w:pPr>
      <w:spacing w:after="0" w:line="240" w:lineRule="auto"/>
    </w:pPr>
    <w:rPr>
      <w:rFonts w:ascii="Segoe UI" w:hAnsi="Segoe UI" w:cs="Times New Roman"/>
      <w:sz w:val="18"/>
      <w:szCs w:val="18"/>
      <w:lang/>
    </w:rPr>
  </w:style>
  <w:style w:type="character" w:customStyle="1" w:styleId="BalloonTextChar">
    <w:name w:val="Balloon Text Char"/>
    <w:link w:val="BalloonText"/>
    <w:uiPriority w:val="99"/>
    <w:semiHidden/>
    <w:rsid w:val="007C7428"/>
    <w:rPr>
      <w:rFonts w:ascii="Segoe UI" w:hAnsi="Segoe UI" w:cs="Segoe UI"/>
      <w:sz w:val="18"/>
      <w:szCs w:val="18"/>
    </w:rPr>
  </w:style>
  <w:style w:type="character" w:styleId="Strong">
    <w:name w:val="Strong"/>
    <w:uiPriority w:val="22"/>
    <w:qFormat/>
    <w:rsid w:val="005957C3"/>
    <w:rPr>
      <w:b/>
      <w:bCs/>
    </w:rPr>
  </w:style>
</w:styles>
</file>

<file path=word/webSettings.xml><?xml version="1.0" encoding="utf-8"?>
<w:webSettings xmlns:r="http://schemas.openxmlformats.org/officeDocument/2006/relationships" xmlns:w="http://schemas.openxmlformats.org/wordprocessingml/2006/main">
  <w:divs>
    <w:div w:id="590089218">
      <w:bodyDiv w:val="1"/>
      <w:marLeft w:val="0"/>
      <w:marRight w:val="0"/>
      <w:marTop w:val="0"/>
      <w:marBottom w:val="0"/>
      <w:divBdr>
        <w:top w:val="none" w:sz="0" w:space="0" w:color="auto"/>
        <w:left w:val="none" w:sz="0" w:space="0" w:color="auto"/>
        <w:bottom w:val="none" w:sz="0" w:space="0" w:color="auto"/>
        <w:right w:val="none" w:sz="0" w:space="0" w:color="auto"/>
      </w:divBdr>
      <w:divsChild>
        <w:div w:id="53898475">
          <w:marLeft w:val="0"/>
          <w:marRight w:val="0"/>
          <w:marTop w:val="0"/>
          <w:marBottom w:val="0"/>
          <w:divBdr>
            <w:top w:val="none" w:sz="0" w:space="0" w:color="auto"/>
            <w:left w:val="none" w:sz="0" w:space="0" w:color="auto"/>
            <w:bottom w:val="none" w:sz="0" w:space="0" w:color="auto"/>
            <w:right w:val="none" w:sz="0" w:space="0" w:color="auto"/>
          </w:divBdr>
        </w:div>
        <w:div w:id="74520465">
          <w:marLeft w:val="0"/>
          <w:marRight w:val="0"/>
          <w:marTop w:val="0"/>
          <w:marBottom w:val="0"/>
          <w:divBdr>
            <w:top w:val="none" w:sz="0" w:space="0" w:color="auto"/>
            <w:left w:val="none" w:sz="0" w:space="0" w:color="auto"/>
            <w:bottom w:val="none" w:sz="0" w:space="0" w:color="auto"/>
            <w:right w:val="none" w:sz="0" w:space="0" w:color="auto"/>
          </w:divBdr>
        </w:div>
        <w:div w:id="94642039">
          <w:marLeft w:val="0"/>
          <w:marRight w:val="0"/>
          <w:marTop w:val="0"/>
          <w:marBottom w:val="0"/>
          <w:divBdr>
            <w:top w:val="none" w:sz="0" w:space="0" w:color="auto"/>
            <w:left w:val="none" w:sz="0" w:space="0" w:color="auto"/>
            <w:bottom w:val="none" w:sz="0" w:space="0" w:color="auto"/>
            <w:right w:val="none" w:sz="0" w:space="0" w:color="auto"/>
          </w:divBdr>
        </w:div>
        <w:div w:id="220989799">
          <w:marLeft w:val="0"/>
          <w:marRight w:val="0"/>
          <w:marTop w:val="0"/>
          <w:marBottom w:val="0"/>
          <w:divBdr>
            <w:top w:val="none" w:sz="0" w:space="0" w:color="auto"/>
            <w:left w:val="none" w:sz="0" w:space="0" w:color="auto"/>
            <w:bottom w:val="none" w:sz="0" w:space="0" w:color="auto"/>
            <w:right w:val="none" w:sz="0" w:space="0" w:color="auto"/>
          </w:divBdr>
        </w:div>
        <w:div w:id="359280942">
          <w:marLeft w:val="0"/>
          <w:marRight w:val="0"/>
          <w:marTop w:val="0"/>
          <w:marBottom w:val="0"/>
          <w:divBdr>
            <w:top w:val="none" w:sz="0" w:space="0" w:color="auto"/>
            <w:left w:val="none" w:sz="0" w:space="0" w:color="auto"/>
            <w:bottom w:val="none" w:sz="0" w:space="0" w:color="auto"/>
            <w:right w:val="none" w:sz="0" w:space="0" w:color="auto"/>
          </w:divBdr>
        </w:div>
        <w:div w:id="416053532">
          <w:marLeft w:val="0"/>
          <w:marRight w:val="0"/>
          <w:marTop w:val="0"/>
          <w:marBottom w:val="0"/>
          <w:divBdr>
            <w:top w:val="none" w:sz="0" w:space="0" w:color="auto"/>
            <w:left w:val="none" w:sz="0" w:space="0" w:color="auto"/>
            <w:bottom w:val="none" w:sz="0" w:space="0" w:color="auto"/>
            <w:right w:val="none" w:sz="0" w:space="0" w:color="auto"/>
          </w:divBdr>
        </w:div>
        <w:div w:id="465204808">
          <w:marLeft w:val="0"/>
          <w:marRight w:val="0"/>
          <w:marTop w:val="0"/>
          <w:marBottom w:val="0"/>
          <w:divBdr>
            <w:top w:val="none" w:sz="0" w:space="0" w:color="auto"/>
            <w:left w:val="none" w:sz="0" w:space="0" w:color="auto"/>
            <w:bottom w:val="none" w:sz="0" w:space="0" w:color="auto"/>
            <w:right w:val="none" w:sz="0" w:space="0" w:color="auto"/>
          </w:divBdr>
        </w:div>
        <w:div w:id="538248707">
          <w:marLeft w:val="0"/>
          <w:marRight w:val="0"/>
          <w:marTop w:val="0"/>
          <w:marBottom w:val="0"/>
          <w:divBdr>
            <w:top w:val="none" w:sz="0" w:space="0" w:color="auto"/>
            <w:left w:val="none" w:sz="0" w:space="0" w:color="auto"/>
            <w:bottom w:val="none" w:sz="0" w:space="0" w:color="auto"/>
            <w:right w:val="none" w:sz="0" w:space="0" w:color="auto"/>
          </w:divBdr>
        </w:div>
        <w:div w:id="600644006">
          <w:marLeft w:val="0"/>
          <w:marRight w:val="0"/>
          <w:marTop w:val="0"/>
          <w:marBottom w:val="0"/>
          <w:divBdr>
            <w:top w:val="none" w:sz="0" w:space="0" w:color="auto"/>
            <w:left w:val="none" w:sz="0" w:space="0" w:color="auto"/>
            <w:bottom w:val="none" w:sz="0" w:space="0" w:color="auto"/>
            <w:right w:val="none" w:sz="0" w:space="0" w:color="auto"/>
          </w:divBdr>
        </w:div>
        <w:div w:id="641811721">
          <w:marLeft w:val="0"/>
          <w:marRight w:val="0"/>
          <w:marTop w:val="0"/>
          <w:marBottom w:val="0"/>
          <w:divBdr>
            <w:top w:val="none" w:sz="0" w:space="0" w:color="auto"/>
            <w:left w:val="none" w:sz="0" w:space="0" w:color="auto"/>
            <w:bottom w:val="none" w:sz="0" w:space="0" w:color="auto"/>
            <w:right w:val="none" w:sz="0" w:space="0" w:color="auto"/>
          </w:divBdr>
        </w:div>
        <w:div w:id="689988838">
          <w:marLeft w:val="0"/>
          <w:marRight w:val="0"/>
          <w:marTop w:val="0"/>
          <w:marBottom w:val="0"/>
          <w:divBdr>
            <w:top w:val="none" w:sz="0" w:space="0" w:color="auto"/>
            <w:left w:val="none" w:sz="0" w:space="0" w:color="auto"/>
            <w:bottom w:val="none" w:sz="0" w:space="0" w:color="auto"/>
            <w:right w:val="none" w:sz="0" w:space="0" w:color="auto"/>
          </w:divBdr>
        </w:div>
        <w:div w:id="791167520">
          <w:marLeft w:val="0"/>
          <w:marRight w:val="0"/>
          <w:marTop w:val="0"/>
          <w:marBottom w:val="0"/>
          <w:divBdr>
            <w:top w:val="none" w:sz="0" w:space="0" w:color="auto"/>
            <w:left w:val="none" w:sz="0" w:space="0" w:color="auto"/>
            <w:bottom w:val="none" w:sz="0" w:space="0" w:color="auto"/>
            <w:right w:val="none" w:sz="0" w:space="0" w:color="auto"/>
          </w:divBdr>
        </w:div>
        <w:div w:id="944188641">
          <w:marLeft w:val="0"/>
          <w:marRight w:val="0"/>
          <w:marTop w:val="0"/>
          <w:marBottom w:val="0"/>
          <w:divBdr>
            <w:top w:val="none" w:sz="0" w:space="0" w:color="auto"/>
            <w:left w:val="none" w:sz="0" w:space="0" w:color="auto"/>
            <w:bottom w:val="none" w:sz="0" w:space="0" w:color="auto"/>
            <w:right w:val="none" w:sz="0" w:space="0" w:color="auto"/>
          </w:divBdr>
        </w:div>
        <w:div w:id="971254653">
          <w:marLeft w:val="0"/>
          <w:marRight w:val="0"/>
          <w:marTop w:val="0"/>
          <w:marBottom w:val="0"/>
          <w:divBdr>
            <w:top w:val="none" w:sz="0" w:space="0" w:color="auto"/>
            <w:left w:val="none" w:sz="0" w:space="0" w:color="auto"/>
            <w:bottom w:val="none" w:sz="0" w:space="0" w:color="auto"/>
            <w:right w:val="none" w:sz="0" w:space="0" w:color="auto"/>
          </w:divBdr>
        </w:div>
        <w:div w:id="976226827">
          <w:marLeft w:val="0"/>
          <w:marRight w:val="0"/>
          <w:marTop w:val="0"/>
          <w:marBottom w:val="0"/>
          <w:divBdr>
            <w:top w:val="none" w:sz="0" w:space="0" w:color="auto"/>
            <w:left w:val="none" w:sz="0" w:space="0" w:color="auto"/>
            <w:bottom w:val="none" w:sz="0" w:space="0" w:color="auto"/>
            <w:right w:val="none" w:sz="0" w:space="0" w:color="auto"/>
          </w:divBdr>
        </w:div>
        <w:div w:id="1084382040">
          <w:marLeft w:val="0"/>
          <w:marRight w:val="0"/>
          <w:marTop w:val="0"/>
          <w:marBottom w:val="0"/>
          <w:divBdr>
            <w:top w:val="none" w:sz="0" w:space="0" w:color="auto"/>
            <w:left w:val="none" w:sz="0" w:space="0" w:color="auto"/>
            <w:bottom w:val="none" w:sz="0" w:space="0" w:color="auto"/>
            <w:right w:val="none" w:sz="0" w:space="0" w:color="auto"/>
          </w:divBdr>
        </w:div>
        <w:div w:id="1146972056">
          <w:marLeft w:val="0"/>
          <w:marRight w:val="0"/>
          <w:marTop w:val="0"/>
          <w:marBottom w:val="0"/>
          <w:divBdr>
            <w:top w:val="none" w:sz="0" w:space="0" w:color="auto"/>
            <w:left w:val="none" w:sz="0" w:space="0" w:color="auto"/>
            <w:bottom w:val="none" w:sz="0" w:space="0" w:color="auto"/>
            <w:right w:val="none" w:sz="0" w:space="0" w:color="auto"/>
          </w:divBdr>
        </w:div>
        <w:div w:id="1245146872">
          <w:marLeft w:val="0"/>
          <w:marRight w:val="0"/>
          <w:marTop w:val="0"/>
          <w:marBottom w:val="0"/>
          <w:divBdr>
            <w:top w:val="none" w:sz="0" w:space="0" w:color="auto"/>
            <w:left w:val="none" w:sz="0" w:space="0" w:color="auto"/>
            <w:bottom w:val="none" w:sz="0" w:space="0" w:color="auto"/>
            <w:right w:val="none" w:sz="0" w:space="0" w:color="auto"/>
          </w:divBdr>
        </w:div>
        <w:div w:id="1260404725">
          <w:marLeft w:val="0"/>
          <w:marRight w:val="0"/>
          <w:marTop w:val="0"/>
          <w:marBottom w:val="0"/>
          <w:divBdr>
            <w:top w:val="none" w:sz="0" w:space="0" w:color="auto"/>
            <w:left w:val="none" w:sz="0" w:space="0" w:color="auto"/>
            <w:bottom w:val="none" w:sz="0" w:space="0" w:color="auto"/>
            <w:right w:val="none" w:sz="0" w:space="0" w:color="auto"/>
          </w:divBdr>
        </w:div>
        <w:div w:id="1272931201">
          <w:marLeft w:val="0"/>
          <w:marRight w:val="0"/>
          <w:marTop w:val="0"/>
          <w:marBottom w:val="0"/>
          <w:divBdr>
            <w:top w:val="none" w:sz="0" w:space="0" w:color="auto"/>
            <w:left w:val="none" w:sz="0" w:space="0" w:color="auto"/>
            <w:bottom w:val="none" w:sz="0" w:space="0" w:color="auto"/>
            <w:right w:val="none" w:sz="0" w:space="0" w:color="auto"/>
          </w:divBdr>
        </w:div>
        <w:div w:id="1325089587">
          <w:marLeft w:val="0"/>
          <w:marRight w:val="0"/>
          <w:marTop w:val="0"/>
          <w:marBottom w:val="0"/>
          <w:divBdr>
            <w:top w:val="none" w:sz="0" w:space="0" w:color="auto"/>
            <w:left w:val="none" w:sz="0" w:space="0" w:color="auto"/>
            <w:bottom w:val="none" w:sz="0" w:space="0" w:color="auto"/>
            <w:right w:val="none" w:sz="0" w:space="0" w:color="auto"/>
          </w:divBdr>
        </w:div>
        <w:div w:id="1372457957">
          <w:marLeft w:val="0"/>
          <w:marRight w:val="0"/>
          <w:marTop w:val="0"/>
          <w:marBottom w:val="0"/>
          <w:divBdr>
            <w:top w:val="none" w:sz="0" w:space="0" w:color="auto"/>
            <w:left w:val="none" w:sz="0" w:space="0" w:color="auto"/>
            <w:bottom w:val="none" w:sz="0" w:space="0" w:color="auto"/>
            <w:right w:val="none" w:sz="0" w:space="0" w:color="auto"/>
          </w:divBdr>
        </w:div>
        <w:div w:id="1385257347">
          <w:marLeft w:val="0"/>
          <w:marRight w:val="0"/>
          <w:marTop w:val="0"/>
          <w:marBottom w:val="0"/>
          <w:divBdr>
            <w:top w:val="none" w:sz="0" w:space="0" w:color="auto"/>
            <w:left w:val="none" w:sz="0" w:space="0" w:color="auto"/>
            <w:bottom w:val="none" w:sz="0" w:space="0" w:color="auto"/>
            <w:right w:val="none" w:sz="0" w:space="0" w:color="auto"/>
          </w:divBdr>
        </w:div>
        <w:div w:id="1553884911">
          <w:marLeft w:val="0"/>
          <w:marRight w:val="0"/>
          <w:marTop w:val="0"/>
          <w:marBottom w:val="0"/>
          <w:divBdr>
            <w:top w:val="none" w:sz="0" w:space="0" w:color="auto"/>
            <w:left w:val="none" w:sz="0" w:space="0" w:color="auto"/>
            <w:bottom w:val="none" w:sz="0" w:space="0" w:color="auto"/>
            <w:right w:val="none" w:sz="0" w:space="0" w:color="auto"/>
          </w:divBdr>
        </w:div>
        <w:div w:id="1650668330">
          <w:marLeft w:val="0"/>
          <w:marRight w:val="0"/>
          <w:marTop w:val="0"/>
          <w:marBottom w:val="0"/>
          <w:divBdr>
            <w:top w:val="none" w:sz="0" w:space="0" w:color="auto"/>
            <w:left w:val="none" w:sz="0" w:space="0" w:color="auto"/>
            <w:bottom w:val="none" w:sz="0" w:space="0" w:color="auto"/>
            <w:right w:val="none" w:sz="0" w:space="0" w:color="auto"/>
          </w:divBdr>
        </w:div>
        <w:div w:id="1660619213">
          <w:marLeft w:val="0"/>
          <w:marRight w:val="0"/>
          <w:marTop w:val="0"/>
          <w:marBottom w:val="0"/>
          <w:divBdr>
            <w:top w:val="none" w:sz="0" w:space="0" w:color="auto"/>
            <w:left w:val="none" w:sz="0" w:space="0" w:color="auto"/>
            <w:bottom w:val="none" w:sz="0" w:space="0" w:color="auto"/>
            <w:right w:val="none" w:sz="0" w:space="0" w:color="auto"/>
          </w:divBdr>
        </w:div>
        <w:div w:id="1693333553">
          <w:marLeft w:val="0"/>
          <w:marRight w:val="0"/>
          <w:marTop w:val="0"/>
          <w:marBottom w:val="0"/>
          <w:divBdr>
            <w:top w:val="none" w:sz="0" w:space="0" w:color="auto"/>
            <w:left w:val="none" w:sz="0" w:space="0" w:color="auto"/>
            <w:bottom w:val="none" w:sz="0" w:space="0" w:color="auto"/>
            <w:right w:val="none" w:sz="0" w:space="0" w:color="auto"/>
          </w:divBdr>
        </w:div>
        <w:div w:id="1717509479">
          <w:marLeft w:val="0"/>
          <w:marRight w:val="0"/>
          <w:marTop w:val="0"/>
          <w:marBottom w:val="0"/>
          <w:divBdr>
            <w:top w:val="none" w:sz="0" w:space="0" w:color="auto"/>
            <w:left w:val="none" w:sz="0" w:space="0" w:color="auto"/>
            <w:bottom w:val="none" w:sz="0" w:space="0" w:color="auto"/>
            <w:right w:val="none" w:sz="0" w:space="0" w:color="auto"/>
          </w:divBdr>
        </w:div>
        <w:div w:id="1781679669">
          <w:marLeft w:val="0"/>
          <w:marRight w:val="0"/>
          <w:marTop w:val="0"/>
          <w:marBottom w:val="0"/>
          <w:divBdr>
            <w:top w:val="none" w:sz="0" w:space="0" w:color="auto"/>
            <w:left w:val="none" w:sz="0" w:space="0" w:color="auto"/>
            <w:bottom w:val="none" w:sz="0" w:space="0" w:color="auto"/>
            <w:right w:val="none" w:sz="0" w:space="0" w:color="auto"/>
          </w:divBdr>
        </w:div>
        <w:div w:id="1792742097">
          <w:marLeft w:val="0"/>
          <w:marRight w:val="0"/>
          <w:marTop w:val="0"/>
          <w:marBottom w:val="0"/>
          <w:divBdr>
            <w:top w:val="none" w:sz="0" w:space="0" w:color="auto"/>
            <w:left w:val="none" w:sz="0" w:space="0" w:color="auto"/>
            <w:bottom w:val="none" w:sz="0" w:space="0" w:color="auto"/>
            <w:right w:val="none" w:sz="0" w:space="0" w:color="auto"/>
          </w:divBdr>
        </w:div>
        <w:div w:id="1896310888">
          <w:marLeft w:val="0"/>
          <w:marRight w:val="0"/>
          <w:marTop w:val="0"/>
          <w:marBottom w:val="0"/>
          <w:divBdr>
            <w:top w:val="none" w:sz="0" w:space="0" w:color="auto"/>
            <w:left w:val="none" w:sz="0" w:space="0" w:color="auto"/>
            <w:bottom w:val="none" w:sz="0" w:space="0" w:color="auto"/>
            <w:right w:val="none" w:sz="0" w:space="0" w:color="auto"/>
          </w:divBdr>
        </w:div>
        <w:div w:id="1966352328">
          <w:marLeft w:val="0"/>
          <w:marRight w:val="0"/>
          <w:marTop w:val="0"/>
          <w:marBottom w:val="0"/>
          <w:divBdr>
            <w:top w:val="none" w:sz="0" w:space="0" w:color="auto"/>
            <w:left w:val="none" w:sz="0" w:space="0" w:color="auto"/>
            <w:bottom w:val="none" w:sz="0" w:space="0" w:color="auto"/>
            <w:right w:val="none" w:sz="0" w:space="0" w:color="auto"/>
          </w:divBdr>
        </w:div>
        <w:div w:id="2040158691">
          <w:marLeft w:val="0"/>
          <w:marRight w:val="0"/>
          <w:marTop w:val="0"/>
          <w:marBottom w:val="0"/>
          <w:divBdr>
            <w:top w:val="none" w:sz="0" w:space="0" w:color="auto"/>
            <w:left w:val="none" w:sz="0" w:space="0" w:color="auto"/>
            <w:bottom w:val="none" w:sz="0" w:space="0" w:color="auto"/>
            <w:right w:val="none" w:sz="0" w:space="0" w:color="auto"/>
          </w:divBdr>
        </w:div>
        <w:div w:id="211138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8D77-C823-40B1-9C39-87111464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juvnl</dc:creator>
  <cp:lastModifiedBy>hp</cp:lastModifiedBy>
  <cp:revision>2</cp:revision>
  <cp:lastPrinted>2016-02-29T11:53:00Z</cp:lastPrinted>
  <dcterms:created xsi:type="dcterms:W3CDTF">2016-12-16T10:04:00Z</dcterms:created>
  <dcterms:modified xsi:type="dcterms:W3CDTF">2016-12-16T10:04:00Z</dcterms:modified>
</cp:coreProperties>
</file>